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1AC" w:rsidRPr="00B57067" w:rsidRDefault="004671AC" w:rsidP="004671A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b/>
          <w:bCs/>
          <w:i/>
          <w:iCs/>
          <w:sz w:val="28"/>
          <w:szCs w:val="28"/>
          <w:lang w:eastAsia="ru-RU"/>
        </w:rPr>
        <w:t>Звонок в дверь</w:t>
      </w:r>
    </w:p>
    <w:p w:rsidR="004671AC" w:rsidRPr="00B57067" w:rsidRDefault="004671AC" w:rsidP="004671A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Каждый из нас сталкивается с ситуацией, когда звонят в дверь, вы подходите и в дверной глазок видите незнакомых людей. Как поступить: тихо отойти или спросить, кто стоит за дверью, начать звать несуществующих членов семьи или затаиться?</w:t>
      </w:r>
    </w:p>
    <w:p w:rsidR="004671AC" w:rsidRPr="00B57067" w:rsidRDefault="004671AC" w:rsidP="004671A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     Лучше всего в данной ситуации отойти от двери в сторону, вдруг преступники вооружены, и дверь вряд ли сможет защитить от пули, и громко спросить: 'Кто?'. Но если ребенок остался один дома, он ни в коем случае не должен открывать дверь и попросить людей придти позже. Сразу же после этого нео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бходимо связаться с дежурным отделения полиции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для получения необходимых консультаций и помощи, а также позвонить 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родителям и 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соседям.</w:t>
      </w:r>
    </w:p>
    <w:p w:rsidR="004671AC" w:rsidRPr="00B57067" w:rsidRDefault="004671AC" w:rsidP="004671A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     В случае если вы все же открыли дверь и преступники вошли в квартиру, теперь необходимо либо оказать решительное сопротивление, используя средства самообороны (если вы уверены в своих силах), либо подчиниться их требованиям. Старайтесь вести себя как можно спокойнее, не устраивайте истерик, четко выполняйте все указания непрошеных гостей. Лучше всего соберитесь всей семьей в одной комнате, детей возьмите на руки и успокойте их, не делайте резких движений, помните, что нападающие всегда боятся, а значит, нервы у них на пределе, и любое неосторожное движение может стоить жизни вам или ребенку. Несмотря ни на что не угрожайте нападающим, вы можете спровоцировать их на ненужные жертвы, поэтому </w:t>
      </w:r>
      <w:proofErr w:type="gramStart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сидите</w:t>
      </w:r>
      <w:proofErr w:type="gramEnd"/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молча и постарайтесь как можно четче запомнить лица преступников. При первой же возможности, незам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>етно постарайтесь позвонить в по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>лицию</w:t>
      </w: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Pr="00B5706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для оказания вам помощи.</w:t>
      </w:r>
    </w:p>
    <w:p w:rsidR="005110B2" w:rsidRDefault="004671AC" w:rsidP="004671A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01407" cy="3536576"/>
            <wp:effectExtent l="19050" t="0" r="0" b="0"/>
            <wp:docPr id="1" name="Рисунок 1" descr="http://netnado.ru/na-ulice-k-vam-podehala-mashina-i-voditele-predlojil-vam-pokaz/102075_html_m2c22a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tnado.ru/na-ulice-k-vam-podehala-mashina-i-voditele-predlojil-vam-pokaz/102075_html_m2c22a5c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582" cy="354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10B2" w:rsidSect="004671A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671AC"/>
    <w:rsid w:val="004671AC"/>
    <w:rsid w:val="005110B2"/>
    <w:rsid w:val="007A22F5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2017-04-17T08:35:00Z</dcterms:created>
  <dcterms:modified xsi:type="dcterms:W3CDTF">2017-04-17T08:37:00Z</dcterms:modified>
</cp:coreProperties>
</file>