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843" w:rsidRDefault="003F537D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Акт</w:t>
      </w:r>
    </w:p>
    <w:p w:rsidR="00120843" w:rsidRDefault="003F537D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готовности образовательной организации Свердловской области</w:t>
      </w:r>
      <w:r>
        <w:rPr>
          <w:b/>
          <w:bCs/>
          <w:kern w:val="32"/>
          <w:sz w:val="28"/>
          <w:szCs w:val="28"/>
        </w:rPr>
        <w:br/>
        <w:t>к 2022 / 2023 учебному году</w:t>
      </w:r>
    </w:p>
    <w:p w:rsidR="00120843" w:rsidRDefault="003F537D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составлен «_</w:t>
      </w:r>
      <w:r>
        <w:rPr>
          <w:b/>
          <w:sz w:val="28"/>
          <w:szCs w:val="28"/>
        </w:rPr>
        <w:t>__» ________</w:t>
      </w:r>
      <w:r>
        <w:rPr>
          <w:sz w:val="28"/>
          <w:szCs w:val="28"/>
          <w:u w:val="single"/>
        </w:rPr>
        <w:t>2022</w:t>
      </w:r>
      <w:r>
        <w:rPr>
          <w:sz w:val="28"/>
          <w:szCs w:val="28"/>
        </w:rPr>
        <w:t>_г.</w:t>
      </w:r>
    </w:p>
    <w:p w:rsidR="00120843" w:rsidRDefault="00120843">
      <w:pPr>
        <w:ind w:firstLine="720"/>
        <w:jc w:val="both"/>
      </w:pPr>
    </w:p>
    <w:p w:rsidR="00120843" w:rsidRDefault="003F537D">
      <w:pPr>
        <w:widowControl w:val="0"/>
        <w:autoSpaceDE w:val="0"/>
        <w:autoSpaceDN w:val="0"/>
        <w:adjustRightInd w:val="0"/>
      </w:pPr>
      <w:r>
        <w:t>1. Полное наименование образовательной организации</w:t>
      </w:r>
      <w:r>
        <w:rPr>
          <w:sz w:val="28"/>
          <w:szCs w:val="28"/>
        </w:rPr>
        <w:t xml:space="preserve"> </w:t>
      </w:r>
      <w:r>
        <w:t>Свердловской области:</w:t>
      </w:r>
    </w:p>
    <w:p w:rsidR="00120843" w:rsidRDefault="003F537D">
      <w:pPr>
        <w:rPr>
          <w:sz w:val="20"/>
          <w:szCs w:val="20"/>
        </w:rPr>
      </w:pPr>
      <w:r>
        <w:rPr>
          <w:sz w:val="20"/>
          <w:szCs w:val="20"/>
        </w:rPr>
        <w:t>(в соответствии с уставом)</w:t>
      </w:r>
    </w:p>
    <w:p w:rsidR="00120843" w:rsidRDefault="003F537D">
      <w:pPr>
        <w:pStyle w:val="af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автономное дошкольное образовательное учреждение «Детский сад №14 «Юбилейный»</w:t>
      </w:r>
    </w:p>
    <w:p w:rsidR="00120843" w:rsidRDefault="00120843">
      <w:pPr>
        <w:widowControl w:val="0"/>
        <w:autoSpaceDE w:val="0"/>
        <w:autoSpaceDN w:val="0"/>
        <w:adjustRightInd w:val="0"/>
        <w:jc w:val="both"/>
      </w:pPr>
    </w:p>
    <w:p w:rsidR="00120843" w:rsidRDefault="003F537D">
      <w:pPr>
        <w:widowControl w:val="0"/>
        <w:autoSpaceDE w:val="0"/>
        <w:autoSpaceDN w:val="0"/>
        <w:adjustRightInd w:val="0"/>
        <w:jc w:val="both"/>
      </w:pPr>
      <w:r>
        <w:t xml:space="preserve">2. Юридический адрес: </w:t>
      </w:r>
      <w:r>
        <w:rPr>
          <w:sz w:val="20"/>
          <w:szCs w:val="20"/>
        </w:rPr>
        <w:t>(в соответствии с уставом)</w:t>
      </w:r>
    </w:p>
    <w:p w:rsidR="00120843" w:rsidRDefault="003F537D">
      <w:pPr>
        <w:pStyle w:val="af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624021, Свердловская область, г. Сысерть, ул. Р. Люксембург, 23</w:t>
      </w:r>
    </w:p>
    <w:p w:rsidR="00120843" w:rsidRDefault="00120843">
      <w:pPr>
        <w:pStyle w:val="af0"/>
        <w:rPr>
          <w:rFonts w:ascii="Times New Roman" w:hAnsi="Times New Roman" w:cs="Times New Roman"/>
        </w:rPr>
      </w:pPr>
    </w:p>
    <w:p w:rsidR="00120843" w:rsidRDefault="003F537D">
      <w:pPr>
        <w:pStyle w:val="af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3. Фактический адрес: </w:t>
      </w:r>
      <w:r>
        <w:rPr>
          <w:rFonts w:ascii="Times New Roman" w:hAnsi="Times New Roman" w:cs="Times New Roman"/>
          <w:u w:val="single"/>
        </w:rPr>
        <w:t>624021, Свердловская область, г. Сысерть, ул. Р. Люксембург, 23</w:t>
      </w:r>
    </w:p>
    <w:p w:rsidR="00120843" w:rsidRDefault="003F537D">
      <w:r>
        <w:rPr>
          <w:sz w:val="20"/>
          <w:szCs w:val="20"/>
        </w:rPr>
        <w:t xml:space="preserve">  (при наличии нескольких зданий (учебных и спальных корпусов) – перечислить)</w:t>
      </w:r>
    </w:p>
    <w:p w:rsidR="00120843" w:rsidRDefault="00120843">
      <w:pPr>
        <w:widowControl w:val="0"/>
        <w:autoSpaceDE w:val="0"/>
        <w:autoSpaceDN w:val="0"/>
        <w:adjustRightInd w:val="0"/>
        <w:jc w:val="both"/>
      </w:pPr>
    </w:p>
    <w:p w:rsidR="00120843" w:rsidRDefault="003F537D">
      <w:pPr>
        <w:widowControl w:val="0"/>
        <w:autoSpaceDE w:val="0"/>
        <w:autoSpaceDN w:val="0"/>
        <w:adjustRightInd w:val="0"/>
        <w:jc w:val="both"/>
      </w:pPr>
      <w:r>
        <w:t xml:space="preserve">4. Год постройки здания </w:t>
      </w:r>
      <w:r>
        <w:rPr>
          <w:u w:val="single"/>
        </w:rPr>
        <w:t>1977</w:t>
      </w:r>
    </w:p>
    <w:p w:rsidR="00120843" w:rsidRDefault="003F537D">
      <w:pPr>
        <w:widowControl w:val="0"/>
        <w:autoSpaceDE w:val="0"/>
        <w:autoSpaceDN w:val="0"/>
        <w:adjustRightInd w:val="0"/>
        <w:jc w:val="both"/>
      </w:pPr>
      <w:r>
        <w:rPr>
          <w:sz w:val="20"/>
          <w:szCs w:val="20"/>
        </w:rPr>
        <w:t>(при наличии нескольких зданий – перечислить)</w:t>
      </w:r>
    </w:p>
    <w:p w:rsidR="00120843" w:rsidRDefault="00120843">
      <w:pPr>
        <w:widowControl w:val="0"/>
        <w:autoSpaceDE w:val="0"/>
        <w:autoSpaceDN w:val="0"/>
        <w:adjustRightInd w:val="0"/>
        <w:jc w:val="both"/>
      </w:pPr>
    </w:p>
    <w:p w:rsidR="00120843" w:rsidRDefault="003F537D">
      <w:pPr>
        <w:widowControl w:val="0"/>
        <w:autoSpaceDE w:val="0"/>
        <w:autoSpaceDN w:val="0"/>
        <w:adjustRightInd w:val="0"/>
        <w:jc w:val="both"/>
      </w:pPr>
      <w:r>
        <w:t xml:space="preserve">5. Фамилия, имя, отчество руководителя, контактный телефон </w:t>
      </w:r>
    </w:p>
    <w:p w:rsidR="00120843" w:rsidRDefault="003F537D">
      <w:pPr>
        <w:pStyle w:val="af0"/>
        <w:rPr>
          <w:rFonts w:ascii="Times New Roman" w:hAnsi="Times New Roman" w:cs="Times New Roman"/>
          <w:u w:val="single"/>
        </w:rPr>
      </w:pPr>
      <w:proofErr w:type="spellStart"/>
      <w:r>
        <w:rPr>
          <w:rFonts w:ascii="Times New Roman" w:hAnsi="Times New Roman" w:cs="Times New Roman"/>
          <w:u w:val="single"/>
        </w:rPr>
        <w:t>Сарафанова</w:t>
      </w:r>
      <w:proofErr w:type="spellEnd"/>
      <w:r>
        <w:rPr>
          <w:rFonts w:ascii="Times New Roman" w:hAnsi="Times New Roman" w:cs="Times New Roman"/>
          <w:u w:val="single"/>
        </w:rPr>
        <w:t xml:space="preserve"> Людмила Петровна, 8(34374)7-97-86</w:t>
      </w:r>
    </w:p>
    <w:p w:rsidR="00120843" w:rsidRDefault="00120843">
      <w:pPr>
        <w:widowControl w:val="0"/>
        <w:autoSpaceDE w:val="0"/>
        <w:autoSpaceDN w:val="0"/>
        <w:adjustRightInd w:val="0"/>
      </w:pPr>
    </w:p>
    <w:p w:rsidR="00120843" w:rsidRPr="0012074B" w:rsidRDefault="003F537D">
      <w:pPr>
        <w:widowControl w:val="0"/>
        <w:autoSpaceDE w:val="0"/>
        <w:autoSpaceDN w:val="0"/>
        <w:adjustRightInd w:val="0"/>
      </w:pPr>
      <w:r w:rsidRPr="0012074B">
        <w:t xml:space="preserve">6. Проверка готовности образовательной организации проведена в соответствии </w:t>
      </w:r>
      <w:proofErr w:type="gramStart"/>
      <w:r w:rsidRPr="0012074B">
        <w:t>с</w:t>
      </w:r>
      <w:proofErr w:type="gramEnd"/>
      <w:r w:rsidRPr="0012074B">
        <w:t xml:space="preserve"> </w:t>
      </w:r>
    </w:p>
    <w:p w:rsidR="0012074B" w:rsidRPr="00280666" w:rsidRDefault="00280666" w:rsidP="00280666">
      <w:pPr>
        <w:pStyle w:val="2"/>
      </w:pPr>
      <w:r w:rsidRPr="00280666">
        <w:t>Приказом « 207 – ОД  Управления образования Администрации Сысертского городского округа от 06.06.2022г. «Об организации формы Акта готовности образовательной организации к 2022/2023 учебному году»</w:t>
      </w:r>
    </w:p>
    <w:p w:rsidR="00120843" w:rsidRDefault="0012074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t xml:space="preserve"> </w:t>
      </w:r>
      <w:r w:rsidR="003F537D">
        <w:t>(</w:t>
      </w:r>
      <w:r w:rsidR="003F537D">
        <w:rPr>
          <w:sz w:val="20"/>
          <w:szCs w:val="20"/>
        </w:rPr>
        <w:t>полное наименование нормативного акта, дата, номер)</w:t>
      </w:r>
    </w:p>
    <w:p w:rsidR="00120843" w:rsidRDefault="003F537D">
      <w:pPr>
        <w:widowControl w:val="0"/>
        <w:autoSpaceDE w:val="0"/>
        <w:autoSpaceDN w:val="0"/>
        <w:adjustRightInd w:val="0"/>
        <w:jc w:val="both"/>
      </w:pPr>
      <w:r>
        <w:t>7. Комиссией в составе:</w:t>
      </w:r>
    </w:p>
    <w:p w:rsidR="00120843" w:rsidRDefault="003F537D">
      <w:pPr>
        <w:widowControl w:val="0"/>
        <w:autoSpaceDE w:val="0"/>
        <w:autoSpaceDN w:val="0"/>
        <w:adjustRightInd w:val="0"/>
        <w:jc w:val="both"/>
      </w:pPr>
      <w:r>
        <w:t xml:space="preserve">7.1. Председатель комиссии: </w:t>
      </w:r>
      <w:r>
        <w:rPr>
          <w:u w:val="single"/>
        </w:rPr>
        <w:t>Кузнецова Наталья Владимировна, заместитель Главы______</w:t>
      </w:r>
      <w:r>
        <w:t xml:space="preserve"> </w:t>
      </w:r>
    </w:p>
    <w:p w:rsidR="00120843" w:rsidRDefault="003F537D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t xml:space="preserve">                                                  </w:t>
      </w:r>
      <w:r>
        <w:rPr>
          <w:u w:val="single"/>
        </w:rPr>
        <w:t xml:space="preserve">Администрации Сысертского городского округа </w:t>
      </w:r>
      <w:proofErr w:type="gramStart"/>
      <w:r>
        <w:rPr>
          <w:u w:val="single"/>
        </w:rPr>
        <w:t>по</w:t>
      </w:r>
      <w:proofErr w:type="gramEnd"/>
      <w:r>
        <w:rPr>
          <w:u w:val="single"/>
        </w:rPr>
        <w:t xml:space="preserve">________  </w:t>
      </w:r>
    </w:p>
    <w:p w:rsidR="00120843" w:rsidRDefault="003F537D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t xml:space="preserve">                                                  </w:t>
      </w:r>
      <w:r>
        <w:rPr>
          <w:u w:val="single"/>
        </w:rPr>
        <w:t>социальным вопросам_________________________________</w:t>
      </w:r>
    </w:p>
    <w:p w:rsidR="00120843" w:rsidRDefault="003F537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(ФИО, должность)</w:t>
      </w:r>
    </w:p>
    <w:p w:rsidR="00120843" w:rsidRDefault="003F537D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7.2. Заместитель Председателя комиссии:</w:t>
      </w:r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  <w:u w:val="single"/>
        </w:rPr>
        <w:t>Колясникова</w:t>
      </w:r>
      <w:proofErr w:type="spellEnd"/>
      <w:r>
        <w:rPr>
          <w:rFonts w:ascii="Times New Roman" w:hAnsi="Times New Roman" w:cs="Times New Roman"/>
          <w:u w:val="single"/>
        </w:rPr>
        <w:t xml:space="preserve"> Оксана Сергеевна, начальник____</w:t>
      </w:r>
      <w:r>
        <w:rPr>
          <w:rFonts w:ascii="Times New Roman" w:hAnsi="Times New Roman" w:cs="Times New Roman"/>
        </w:rPr>
        <w:t xml:space="preserve"> </w:t>
      </w:r>
    </w:p>
    <w:p w:rsidR="00120843" w:rsidRDefault="003F537D">
      <w:pPr>
        <w:pStyle w:val="af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u w:val="single"/>
        </w:rPr>
        <w:t xml:space="preserve">Управления образования Администрации_____ </w:t>
      </w:r>
    </w:p>
    <w:p w:rsidR="00120843" w:rsidRDefault="003F537D">
      <w:pPr>
        <w:pStyle w:val="af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u w:val="single"/>
        </w:rPr>
        <w:t>Сысертского городского округа_____________</w:t>
      </w:r>
    </w:p>
    <w:p w:rsidR="00120843" w:rsidRDefault="003F537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(ФИО, должность)</w:t>
      </w:r>
    </w:p>
    <w:p w:rsidR="00120843" w:rsidRDefault="003F537D">
      <w:pPr>
        <w:widowControl w:val="0"/>
        <w:autoSpaceDE w:val="0"/>
        <w:autoSpaceDN w:val="0"/>
        <w:adjustRightInd w:val="0"/>
      </w:pPr>
      <w:r>
        <w:t xml:space="preserve">7.3. Секретарь комиссии: </w:t>
      </w:r>
      <w:r>
        <w:rPr>
          <w:u w:val="single"/>
        </w:rPr>
        <w:t>Емельянова Анастасия Владимировна, главный специалист____</w:t>
      </w:r>
      <w:r>
        <w:t xml:space="preserve"> </w:t>
      </w:r>
    </w:p>
    <w:p w:rsidR="00120843" w:rsidRDefault="003F537D">
      <w:pPr>
        <w:widowControl w:val="0"/>
        <w:autoSpaceDE w:val="0"/>
        <w:autoSpaceDN w:val="0"/>
        <w:adjustRightInd w:val="0"/>
        <w:rPr>
          <w:u w:val="single"/>
        </w:rPr>
      </w:pPr>
      <w:r>
        <w:t xml:space="preserve">                                            </w:t>
      </w:r>
      <w:r>
        <w:rPr>
          <w:u w:val="single"/>
        </w:rPr>
        <w:t xml:space="preserve">Управления образования Администрации Сысертского________ </w:t>
      </w:r>
    </w:p>
    <w:p w:rsidR="00120843" w:rsidRDefault="003F537D">
      <w:pPr>
        <w:widowControl w:val="0"/>
        <w:autoSpaceDE w:val="0"/>
        <w:autoSpaceDN w:val="0"/>
        <w:adjustRightInd w:val="0"/>
        <w:rPr>
          <w:sz w:val="20"/>
          <w:szCs w:val="20"/>
          <w:u w:val="single"/>
        </w:rPr>
      </w:pPr>
      <w:r>
        <w:t xml:space="preserve">                                            </w:t>
      </w:r>
      <w:r>
        <w:rPr>
          <w:u w:val="single"/>
        </w:rPr>
        <w:t>городского округа________________________________________</w:t>
      </w:r>
      <w:r>
        <w:rPr>
          <w:sz w:val="20"/>
          <w:szCs w:val="20"/>
          <w:u w:val="single"/>
        </w:rPr>
        <w:t xml:space="preserve"> </w:t>
      </w:r>
    </w:p>
    <w:p w:rsidR="00120843" w:rsidRDefault="003F537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(ФИО, должность)</w:t>
      </w:r>
    </w:p>
    <w:p w:rsidR="00120843" w:rsidRDefault="003F537D">
      <w:pPr>
        <w:rPr>
          <w:b/>
        </w:rPr>
      </w:pPr>
      <w:r>
        <w:t>7.4. Члены комиссии</w:t>
      </w:r>
      <w:r>
        <w:rPr>
          <w:b/>
        </w:rPr>
        <w:t xml:space="preserve"> </w:t>
      </w:r>
      <w:r>
        <w:rPr>
          <w:sz w:val="20"/>
          <w:szCs w:val="20"/>
        </w:rPr>
        <w:t>(указать ФИО, должность)</w:t>
      </w:r>
      <w:r>
        <w:t>:</w:t>
      </w:r>
    </w:p>
    <w:p w:rsidR="00120843" w:rsidRDefault="00120843">
      <w:pPr>
        <w:pStyle w:val="af0"/>
        <w:rPr>
          <w:rFonts w:ascii="Times New Roman" w:hAnsi="Times New Roman" w:cs="Times New Roman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3369"/>
        <w:gridCol w:w="6662"/>
      </w:tblGrid>
      <w:tr w:rsidR="00120843" w:rsidTr="0012074B">
        <w:tc>
          <w:tcPr>
            <w:tcW w:w="3369" w:type="dxa"/>
            <w:shd w:val="clear" w:color="auto" w:fill="auto"/>
          </w:tcPr>
          <w:p w:rsidR="00120843" w:rsidRDefault="003F537D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Администрации Сысертского городского округа </w:t>
            </w:r>
          </w:p>
          <w:p w:rsidR="00120843" w:rsidRDefault="00120843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auto"/>
          </w:tcPr>
          <w:p w:rsidR="00120843" w:rsidRDefault="003F537D">
            <w:pPr>
              <w:pStyle w:val="af0"/>
              <w:rPr>
                <w:rFonts w:ascii="Times New Roman" w:hAnsi="Times New Roman" w:cs="Times New Roman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u w:val="single"/>
              </w:rPr>
              <w:t>Метелева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Татьяна Андреевна, начальник отдела по физической культуре и спорту, молодежной и социальной политике Администрации Сысертского городского округа</w:t>
            </w:r>
          </w:p>
        </w:tc>
      </w:tr>
      <w:tr w:rsidR="00120843" w:rsidTr="0012074B">
        <w:tc>
          <w:tcPr>
            <w:tcW w:w="3369" w:type="dxa"/>
            <w:shd w:val="clear" w:color="auto" w:fill="auto"/>
          </w:tcPr>
          <w:p w:rsidR="00120843" w:rsidRDefault="003F537D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Управления образования  Сысертского городского округа </w:t>
            </w:r>
          </w:p>
          <w:p w:rsidR="00120843" w:rsidRDefault="00120843"/>
        </w:tc>
        <w:tc>
          <w:tcPr>
            <w:tcW w:w="6662" w:type="dxa"/>
            <w:shd w:val="clear" w:color="auto" w:fill="auto"/>
          </w:tcPr>
          <w:p w:rsidR="00120843" w:rsidRDefault="003F537D">
            <w:pPr>
              <w:pStyle w:val="af0"/>
              <w:rPr>
                <w:rFonts w:ascii="Times New Roman" w:hAnsi="Times New Roman" w:cs="Times New Roman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u w:val="single"/>
              </w:rPr>
              <w:t>Коптякова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Екатерина Евгеньевна, заместитель начальника Управления образования Администрации Сысертского городского округа </w:t>
            </w:r>
          </w:p>
          <w:p w:rsidR="00120843" w:rsidRDefault="00120843">
            <w:pPr>
              <w:pStyle w:val="af0"/>
              <w:rPr>
                <w:rFonts w:ascii="Times New Roman" w:hAnsi="Times New Roman" w:cs="Times New Roman"/>
              </w:rPr>
            </w:pPr>
          </w:p>
          <w:p w:rsidR="00120843" w:rsidRDefault="003F537D">
            <w:pPr>
              <w:pStyle w:val="af0"/>
              <w:rPr>
                <w:rFonts w:ascii="Times New Roman" w:hAnsi="Times New Roman" w:cs="Times New Roman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u w:val="single"/>
              </w:rPr>
              <w:t>Месюра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Валентина Алексеевна, главный специалист Управления образования Администрации Сысертского городского округа</w:t>
            </w:r>
          </w:p>
          <w:p w:rsidR="00120843" w:rsidRDefault="00120843">
            <w:pPr>
              <w:pStyle w:val="af0"/>
              <w:rPr>
                <w:rFonts w:ascii="Times New Roman" w:hAnsi="Times New Roman" w:cs="Times New Roman"/>
              </w:rPr>
            </w:pPr>
          </w:p>
          <w:p w:rsidR="00120843" w:rsidRDefault="003F537D">
            <w:pPr>
              <w:pStyle w:val="af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lastRenderedPageBreak/>
              <w:t>Залесова Вера Викторовна, главный специалист Управления образования Администрации Сысертского городского округа</w:t>
            </w:r>
          </w:p>
          <w:p w:rsidR="00120843" w:rsidRDefault="00120843">
            <w:pPr>
              <w:pStyle w:val="af0"/>
              <w:rPr>
                <w:rFonts w:ascii="Times New Roman" w:hAnsi="Times New Roman" w:cs="Times New Roman"/>
              </w:rPr>
            </w:pPr>
          </w:p>
        </w:tc>
      </w:tr>
      <w:tr w:rsidR="00120843" w:rsidTr="0012074B">
        <w:tc>
          <w:tcPr>
            <w:tcW w:w="3369" w:type="dxa"/>
            <w:shd w:val="clear" w:color="auto" w:fill="auto"/>
          </w:tcPr>
          <w:p w:rsidR="00120843" w:rsidRDefault="003F537D">
            <w:pPr>
              <w:pStyle w:val="af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 Государственного пожарного надзора </w:t>
            </w:r>
          </w:p>
          <w:p w:rsidR="00120843" w:rsidRDefault="00120843">
            <w:pPr>
              <w:pStyle w:val="af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auto"/>
          </w:tcPr>
          <w:p w:rsidR="00120843" w:rsidRDefault="003F537D">
            <w:pPr>
              <w:pStyle w:val="af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Макаров Сергей Юрьевич, начальник ОНД Сысертского ГО,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ГО УНД ГУ МЧС России по Свердловской области</w:t>
            </w:r>
          </w:p>
          <w:p w:rsidR="00120843" w:rsidRDefault="00120843"/>
        </w:tc>
      </w:tr>
      <w:tr w:rsidR="00120843" w:rsidTr="0012074B">
        <w:tc>
          <w:tcPr>
            <w:tcW w:w="3369" w:type="dxa"/>
            <w:shd w:val="clear" w:color="auto" w:fill="auto"/>
          </w:tcPr>
          <w:p w:rsidR="00120843" w:rsidRDefault="003F537D">
            <w:r>
              <w:t xml:space="preserve">от территориального отдела Федеральной службы войск национальной гвардии Российской Федерации по Свердловской области </w:t>
            </w:r>
          </w:p>
        </w:tc>
        <w:tc>
          <w:tcPr>
            <w:tcW w:w="6662" w:type="dxa"/>
            <w:shd w:val="clear" w:color="auto" w:fill="auto"/>
          </w:tcPr>
          <w:p w:rsidR="00120843" w:rsidRDefault="003F537D">
            <w:pPr>
              <w:pStyle w:val="af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Соболь Сергей Семенович, начальник Сысертского ОВО - филиала ФКГУ «УВО ВНГ России по Свердловской области»</w:t>
            </w:r>
          </w:p>
          <w:p w:rsidR="00120843" w:rsidRDefault="00120843">
            <w:pPr>
              <w:pStyle w:val="af0"/>
              <w:rPr>
                <w:rFonts w:ascii="Times New Roman" w:hAnsi="Times New Roman" w:cs="Times New Roman"/>
              </w:rPr>
            </w:pPr>
          </w:p>
        </w:tc>
      </w:tr>
      <w:tr w:rsidR="00120843" w:rsidTr="0012074B">
        <w:tc>
          <w:tcPr>
            <w:tcW w:w="3369" w:type="dxa"/>
            <w:shd w:val="clear" w:color="auto" w:fill="auto"/>
          </w:tcPr>
          <w:p w:rsidR="00120843" w:rsidRDefault="00120843"/>
          <w:p w:rsidR="00120843" w:rsidRDefault="003F537D">
            <w:r>
              <w:t>от территориального отдела ГИ</w:t>
            </w:r>
            <w:proofErr w:type="gramStart"/>
            <w:r>
              <w:t>БДД Гл</w:t>
            </w:r>
            <w:proofErr w:type="gramEnd"/>
            <w:r>
              <w:t>авного управления МВД РФ по Свердловской</w:t>
            </w:r>
            <w:r>
              <w:rPr>
                <w:sz w:val="28"/>
                <w:szCs w:val="28"/>
              </w:rPr>
              <w:t> </w:t>
            </w:r>
            <w:r>
              <w:t>области</w:t>
            </w:r>
          </w:p>
        </w:tc>
        <w:tc>
          <w:tcPr>
            <w:tcW w:w="6662" w:type="dxa"/>
            <w:shd w:val="clear" w:color="auto" w:fill="auto"/>
          </w:tcPr>
          <w:p w:rsidR="00120843" w:rsidRDefault="00120843">
            <w:pPr>
              <w:pStyle w:val="af0"/>
              <w:rPr>
                <w:rFonts w:ascii="Times New Roman" w:hAnsi="Times New Roman" w:cs="Times New Roman"/>
                <w:u w:val="single"/>
              </w:rPr>
            </w:pPr>
          </w:p>
          <w:p w:rsidR="00120843" w:rsidRDefault="003F537D">
            <w:pPr>
              <w:pStyle w:val="af0"/>
              <w:rPr>
                <w:rFonts w:ascii="Times New Roman" w:hAnsi="Times New Roman" w:cs="Times New Roman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u w:val="single"/>
              </w:rPr>
              <w:t>Прутьян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Дмитрий Иванович, начальник межмуниципального отдела Министерства внутренних дел Российской Федерации «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Сысертский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>»</w:t>
            </w:r>
          </w:p>
        </w:tc>
      </w:tr>
      <w:tr w:rsidR="00120843" w:rsidTr="0012074B">
        <w:trPr>
          <w:trHeight w:val="1800"/>
        </w:trPr>
        <w:tc>
          <w:tcPr>
            <w:tcW w:w="3369" w:type="dxa"/>
            <w:shd w:val="clear" w:color="auto" w:fill="auto"/>
          </w:tcPr>
          <w:p w:rsidR="00120843" w:rsidRDefault="00120843"/>
          <w:p w:rsidR="00120843" w:rsidRDefault="003F537D">
            <w:r>
              <w:t>от территориального отдела Федеральной службы по надзору и защиты прав потребителей и благополучия человека по Свердловской области</w:t>
            </w:r>
          </w:p>
        </w:tc>
        <w:tc>
          <w:tcPr>
            <w:tcW w:w="6662" w:type="dxa"/>
            <w:shd w:val="clear" w:color="auto" w:fill="auto"/>
          </w:tcPr>
          <w:p w:rsidR="00120843" w:rsidRDefault="00120843">
            <w:pPr>
              <w:pStyle w:val="af0"/>
              <w:rPr>
                <w:rFonts w:ascii="Times New Roman" w:hAnsi="Times New Roman" w:cs="Times New Roman"/>
                <w:u w:val="single"/>
              </w:rPr>
            </w:pPr>
          </w:p>
          <w:p w:rsidR="00120843" w:rsidRDefault="003F537D">
            <w:pPr>
              <w:pStyle w:val="af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Шатова Надежда Владимировна, исполняющий обязанности главного государственного санитарного врача Управления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по Свердловской области в Чкаловском районе города Екатеринбурга, в городе Полевской и в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Сысертском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районе</w:t>
            </w:r>
          </w:p>
        </w:tc>
      </w:tr>
      <w:tr w:rsidR="00120843" w:rsidTr="0012074B">
        <w:trPr>
          <w:trHeight w:val="1489"/>
        </w:trPr>
        <w:tc>
          <w:tcPr>
            <w:tcW w:w="3369" w:type="dxa"/>
            <w:shd w:val="clear" w:color="auto" w:fill="auto"/>
          </w:tcPr>
          <w:p w:rsidR="00120843" w:rsidRDefault="00120843"/>
          <w:p w:rsidR="00120843" w:rsidRDefault="003F537D">
            <w:r>
              <w:t>от территориальной организации профсоюза работников народного образования (горкомов, райкомов)</w:t>
            </w:r>
          </w:p>
        </w:tc>
        <w:tc>
          <w:tcPr>
            <w:tcW w:w="6662" w:type="dxa"/>
            <w:shd w:val="clear" w:color="auto" w:fill="auto"/>
          </w:tcPr>
          <w:p w:rsidR="00120843" w:rsidRDefault="00120843">
            <w:pPr>
              <w:pStyle w:val="af0"/>
              <w:rPr>
                <w:rFonts w:ascii="Times New Roman" w:hAnsi="Times New Roman" w:cs="Times New Roman"/>
                <w:u w:val="single"/>
              </w:rPr>
            </w:pPr>
          </w:p>
          <w:p w:rsidR="00120843" w:rsidRDefault="003F537D">
            <w:pPr>
              <w:pStyle w:val="af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Черепанова Елена Степановна, председатель райкома профсоюзов народного образования и науки </w:t>
            </w:r>
          </w:p>
          <w:p w:rsidR="00120843" w:rsidRDefault="00120843">
            <w:pPr>
              <w:pStyle w:val="af0"/>
              <w:rPr>
                <w:rFonts w:ascii="Times New Roman" w:hAnsi="Times New Roman" w:cs="Times New Roman"/>
              </w:rPr>
            </w:pPr>
          </w:p>
        </w:tc>
      </w:tr>
    </w:tbl>
    <w:p w:rsidR="00120843" w:rsidRDefault="00120843">
      <w:pPr>
        <w:pStyle w:val="af0"/>
        <w:rPr>
          <w:rFonts w:ascii="Times New Roman" w:hAnsi="Times New Roman" w:cs="Times New Roman"/>
        </w:rPr>
      </w:pPr>
    </w:p>
    <w:p w:rsidR="00120843" w:rsidRDefault="003F537D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7.5. Приглашенные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(по согласованию) (ФИО, должность):</w:t>
      </w:r>
    </w:p>
    <w:p w:rsidR="00120843" w:rsidRDefault="00120843"/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3794"/>
        <w:gridCol w:w="6237"/>
      </w:tblGrid>
      <w:tr w:rsidR="00120843" w:rsidTr="0012074B">
        <w:tc>
          <w:tcPr>
            <w:tcW w:w="3794" w:type="dxa"/>
            <w:shd w:val="clear" w:color="auto" w:fill="auto"/>
          </w:tcPr>
          <w:p w:rsidR="00120843" w:rsidRDefault="003F537D">
            <w:r>
              <w:t>от территориальной комиссии по делам несовершеннолетних и защите их прав</w:t>
            </w:r>
          </w:p>
          <w:p w:rsidR="00120843" w:rsidRDefault="00120843"/>
        </w:tc>
        <w:tc>
          <w:tcPr>
            <w:tcW w:w="6237" w:type="dxa"/>
            <w:shd w:val="clear" w:color="auto" w:fill="auto"/>
          </w:tcPr>
          <w:p w:rsidR="00120843" w:rsidRDefault="003F537D">
            <w:pPr>
              <w:pStyle w:val="af0"/>
              <w:rPr>
                <w:rFonts w:ascii="Times New Roman" w:hAnsi="Times New Roman" w:cs="Times New Roman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u w:val="single"/>
              </w:rPr>
              <w:t>Дресвянкина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 Елена Леонидовна, председатель Территориальной комиссии по делам несовершеннолетних и защите их прав Сысертского района</w:t>
            </w:r>
          </w:p>
          <w:p w:rsidR="00120843" w:rsidRDefault="00120843"/>
        </w:tc>
      </w:tr>
      <w:tr w:rsidR="00120843" w:rsidTr="0012074B">
        <w:trPr>
          <w:trHeight w:val="1170"/>
        </w:trPr>
        <w:tc>
          <w:tcPr>
            <w:tcW w:w="3794" w:type="dxa"/>
            <w:shd w:val="clear" w:color="auto" w:fill="auto"/>
          </w:tcPr>
          <w:p w:rsidR="00120843" w:rsidRDefault="003F537D">
            <w:pPr>
              <w:jc w:val="both"/>
            </w:pPr>
            <w:r>
              <w:t>от коммунальных служб по направлениям: энергосбережение, теплоснабжение, водоснабжение и водоотведение</w:t>
            </w:r>
          </w:p>
          <w:p w:rsidR="00120843" w:rsidRDefault="00120843"/>
        </w:tc>
        <w:tc>
          <w:tcPr>
            <w:tcW w:w="6237" w:type="dxa"/>
            <w:shd w:val="clear" w:color="auto" w:fill="auto"/>
          </w:tcPr>
          <w:p w:rsidR="00120843" w:rsidRDefault="003F537D">
            <w:pPr>
              <w:pStyle w:val="af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Перминов Максим Николаевич, директор ООО «Комфортный город»</w:t>
            </w:r>
          </w:p>
          <w:p w:rsidR="00120843" w:rsidRDefault="00120843"/>
        </w:tc>
      </w:tr>
    </w:tbl>
    <w:p w:rsidR="00120843" w:rsidRDefault="00120843"/>
    <w:p w:rsidR="00120843" w:rsidRDefault="003F537D">
      <w:r>
        <w:t>7.6. От образовательной организации Сысертского городского округа</w:t>
      </w:r>
      <w:r>
        <w:rPr>
          <w:b/>
        </w:rPr>
        <w:t xml:space="preserve"> </w:t>
      </w:r>
      <w:r>
        <w:t>(ФИО, должность):</w:t>
      </w:r>
    </w:p>
    <w:p w:rsidR="00120843" w:rsidRDefault="00120843">
      <w:pPr>
        <w:rPr>
          <w:b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3794"/>
        <w:gridCol w:w="6379"/>
      </w:tblGrid>
      <w:tr w:rsidR="00120843" w:rsidTr="0012074B">
        <w:tc>
          <w:tcPr>
            <w:tcW w:w="3794" w:type="dxa"/>
            <w:shd w:val="clear" w:color="auto" w:fill="auto"/>
          </w:tcPr>
          <w:p w:rsidR="00120843" w:rsidRDefault="003F537D">
            <w:r>
              <w:t>от администрации образовательной организации</w:t>
            </w:r>
          </w:p>
        </w:tc>
        <w:tc>
          <w:tcPr>
            <w:tcW w:w="6379" w:type="dxa"/>
            <w:shd w:val="clear" w:color="auto" w:fill="auto"/>
          </w:tcPr>
          <w:p w:rsidR="00120843" w:rsidRDefault="003F537D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Сарафанова</w:t>
            </w:r>
            <w:proofErr w:type="spellEnd"/>
            <w:r>
              <w:rPr>
                <w:u w:val="single"/>
              </w:rPr>
              <w:t xml:space="preserve"> Людмила Петровна, заведующая МАДОУ № 14 «Юбилейный»</w:t>
            </w:r>
          </w:p>
          <w:p w:rsidR="00120843" w:rsidRDefault="00120843">
            <w:pPr>
              <w:rPr>
                <w:u w:val="single"/>
              </w:rPr>
            </w:pPr>
          </w:p>
        </w:tc>
      </w:tr>
      <w:tr w:rsidR="00120843" w:rsidTr="0012074B">
        <w:tc>
          <w:tcPr>
            <w:tcW w:w="3794" w:type="dxa"/>
            <w:shd w:val="clear" w:color="auto" w:fill="auto"/>
          </w:tcPr>
          <w:p w:rsidR="00120843" w:rsidRDefault="003F537D">
            <w:r>
              <w:t xml:space="preserve">от организации, осуществляющей медицинское сопровождение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6379" w:type="dxa"/>
            <w:shd w:val="clear" w:color="auto" w:fill="auto"/>
          </w:tcPr>
          <w:p w:rsidR="00120843" w:rsidRDefault="003F537D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Плотникова Евгения  Александровна</w:t>
            </w:r>
          </w:p>
        </w:tc>
      </w:tr>
    </w:tbl>
    <w:p w:rsidR="00120843" w:rsidRDefault="00120843"/>
    <w:p w:rsidR="00280666" w:rsidRDefault="00280666"/>
    <w:p w:rsidR="00120843" w:rsidRDefault="00120843"/>
    <w:p w:rsidR="00120843" w:rsidRDefault="00120843"/>
    <w:p w:rsidR="00120843" w:rsidRDefault="00120843"/>
    <w:p w:rsidR="00120843" w:rsidRDefault="00120843"/>
    <w:p w:rsidR="00120843" w:rsidRDefault="00120843"/>
    <w:p w:rsidR="00120843" w:rsidRDefault="00120843"/>
    <w:p w:rsidR="00120843" w:rsidRDefault="00120843"/>
    <w:p w:rsidR="00120843" w:rsidRDefault="00120843"/>
    <w:p w:rsidR="00120843" w:rsidRDefault="00120843"/>
    <w:p w:rsidR="00120843" w:rsidRDefault="003F537D">
      <w:pPr>
        <w:pStyle w:val="af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666">
        <w:rPr>
          <w:rFonts w:ascii="Times New Roman" w:hAnsi="Times New Roman" w:cs="Times New Roman"/>
          <w:sz w:val="28"/>
          <w:szCs w:val="28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.75pt;height:708.75pt" o:ole="">
            <v:imagedata r:id="rId9" o:title=""/>
          </v:shape>
          <o:OLEObject Type="Embed" ProgID="AcroExch.Document.DC" ShapeID="_x0000_i1025" DrawAspect="Content" ObjectID="_1729672092" r:id="rId10"/>
        </w:object>
      </w:r>
    </w:p>
    <w:p w:rsidR="00102D4D" w:rsidRDefault="00102D4D" w:rsidP="00102D4D"/>
    <w:p w:rsidR="00102D4D" w:rsidRDefault="00102D4D" w:rsidP="00102D4D"/>
    <w:p w:rsidR="00102D4D" w:rsidRDefault="00102D4D" w:rsidP="00102D4D"/>
    <w:p w:rsidR="00102D4D" w:rsidRDefault="00102D4D" w:rsidP="00102D4D"/>
    <w:p w:rsidR="00102D4D" w:rsidRPr="00102D4D" w:rsidRDefault="00102D4D" w:rsidP="00102D4D">
      <w:pPr>
        <w:sectPr w:rsidR="00102D4D" w:rsidRPr="00102D4D">
          <w:headerReference w:type="default" r:id="rId11"/>
          <w:headerReference w:type="first" r:id="rId12"/>
          <w:pgSz w:w="11906" w:h="16838"/>
          <w:pgMar w:top="346" w:right="567" w:bottom="709" w:left="1701" w:header="567" w:footer="709" w:gutter="0"/>
          <w:cols w:space="720"/>
          <w:titlePg/>
        </w:sectPr>
      </w:pPr>
      <w:r>
        <w:object w:dxaOrig="8940" w:dyaOrig="12631">
          <v:shape id="_x0000_i1026" type="#_x0000_t75" style="width:447pt;height:631.5pt" o:ole="">
            <v:imagedata r:id="rId13" o:title=""/>
          </v:shape>
          <o:OLEObject Type="Embed" ProgID="AcroExch.Document.DC" ShapeID="_x0000_i1026" DrawAspect="Content" ObjectID="_1729672093" r:id="rId14"/>
        </w:object>
      </w:r>
      <w:bookmarkStart w:id="0" w:name="_GoBack"/>
      <w:bookmarkEnd w:id="0"/>
    </w:p>
    <w:tbl>
      <w:tblPr>
        <w:tblW w:w="4690" w:type="dxa"/>
        <w:tblInd w:w="110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</w:tblGrid>
      <w:tr w:rsidR="00120843">
        <w:tc>
          <w:tcPr>
            <w:tcW w:w="46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Приложение </w:t>
            </w:r>
          </w:p>
          <w:p w:rsidR="00120843" w:rsidRDefault="003F537D">
            <w:pPr>
              <w:widowControl w:val="0"/>
              <w:autoSpaceDE w:val="0"/>
              <w:outlineLvl w:val="0"/>
            </w:pPr>
            <w:r>
              <w:rPr>
                <w:bCs/>
                <w:sz w:val="28"/>
                <w:szCs w:val="28"/>
              </w:rPr>
              <w:t>к Акту готовности образовательной организации</w:t>
            </w:r>
            <w:r>
              <w:rPr>
                <w:bCs/>
                <w:color w:val="000080"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Свердловской области</w:t>
            </w:r>
          </w:p>
          <w:p w:rsidR="00120843" w:rsidRDefault="003F537D">
            <w:pPr>
              <w:widowControl w:val="0"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2022 / 2023 учебному году</w:t>
            </w:r>
          </w:p>
        </w:tc>
      </w:tr>
    </w:tbl>
    <w:p w:rsidR="00120843" w:rsidRDefault="00120843">
      <w:pPr>
        <w:widowControl w:val="0"/>
        <w:autoSpaceDE w:val="0"/>
        <w:jc w:val="right"/>
        <w:outlineLvl w:val="0"/>
        <w:rPr>
          <w:b/>
          <w:bCs/>
          <w:i/>
        </w:rPr>
      </w:pPr>
    </w:p>
    <w:p w:rsidR="00120843" w:rsidRDefault="00120843">
      <w:pPr>
        <w:widowControl w:val="0"/>
        <w:autoSpaceDE w:val="0"/>
      </w:pPr>
    </w:p>
    <w:tbl>
      <w:tblPr>
        <w:tblW w:w="154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4820"/>
        <w:gridCol w:w="4677"/>
        <w:gridCol w:w="5317"/>
      </w:tblGrid>
      <w:tr w:rsidR="00120843">
        <w:trPr>
          <w:cantSplit/>
          <w:trHeight w:val="413"/>
          <w:jc w:val="center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ind w:right="-108"/>
              <w:jc w:val="center"/>
            </w:pPr>
            <w:proofErr w:type="gramStart"/>
            <w:r>
              <w:t>Но-мер</w:t>
            </w:r>
            <w:proofErr w:type="gramEnd"/>
            <w:r>
              <w:t xml:space="preserve"> </w:t>
            </w:r>
            <w:proofErr w:type="spellStart"/>
            <w:r>
              <w:t>стро-ки</w:t>
            </w:r>
            <w:proofErr w:type="spellEnd"/>
          </w:p>
          <w:p w:rsidR="00120843" w:rsidRDefault="00120843">
            <w:pPr>
              <w:widowControl w:val="0"/>
              <w:autoSpaceDE w:val="0"/>
              <w:ind w:right="-108"/>
              <w:jc w:val="center"/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Наименование мероприятия</w:t>
            </w:r>
          </w:p>
          <w:p w:rsidR="00120843" w:rsidRDefault="00120843">
            <w:pPr>
              <w:widowControl w:val="0"/>
              <w:autoSpaceDE w:val="0"/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Требования к исполнению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Информация о состоянии на момент проверки, проблемы, рекомендации</w:t>
            </w:r>
          </w:p>
        </w:tc>
      </w:tr>
    </w:tbl>
    <w:p w:rsidR="00120843" w:rsidRDefault="00120843">
      <w:pPr>
        <w:widowControl w:val="0"/>
        <w:autoSpaceDE w:val="0"/>
        <w:rPr>
          <w:sz w:val="2"/>
          <w:szCs w:val="2"/>
        </w:rPr>
      </w:pPr>
    </w:p>
    <w:tbl>
      <w:tblPr>
        <w:tblW w:w="1552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8"/>
        <w:gridCol w:w="4814"/>
        <w:gridCol w:w="4683"/>
        <w:gridCol w:w="5338"/>
      </w:tblGrid>
      <w:tr w:rsidR="00120843">
        <w:trPr>
          <w:cantSplit/>
          <w:trHeight w:val="187"/>
          <w:tblHeader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ind w:right="-108"/>
              <w:jc w:val="center"/>
            </w:pPr>
            <w:r>
              <w:t>1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4</w:t>
            </w:r>
          </w:p>
        </w:tc>
      </w:tr>
      <w:tr w:rsidR="00120843">
        <w:trPr>
          <w:trHeight w:val="325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1.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Раздел 1. Характеристика образовательной организации Свердловской области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учредительных документов юридического лица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 xml:space="preserve">Устав  утвержден  постановлением Администрации СГО от 21.11. 2018г.  №1701 </w:t>
            </w: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Лицензия  №19142 от 24.11.2016 срок действия лицензии: бессрочно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Наличие документов, подтверждающих закрепление за образовательной организацией Свердловской области </w:t>
            </w:r>
          </w:p>
          <w:p w:rsidR="00120843" w:rsidRDefault="003F537D">
            <w:pPr>
              <w:widowControl w:val="0"/>
              <w:autoSpaceDE w:val="0"/>
            </w:pPr>
            <w:r>
              <w:t>(далее – образовательные организации) недвижимого имущества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 xml:space="preserve">Свидетельство о государственной регистрации права 66 </w:t>
            </w:r>
            <w:proofErr w:type="gramStart"/>
            <w:r>
              <w:t>АЖ</w:t>
            </w:r>
            <w:proofErr w:type="gramEnd"/>
            <w:r>
              <w:t xml:space="preserve"> 338413 дата выдачи 04.03.2014</w:t>
            </w:r>
            <w:r>
              <w:rPr>
                <w:rFonts w:ascii="Liberation Serif" w:hAnsi="Liberation Serif" w:cs="Liberation Serif"/>
              </w:rPr>
              <w:t>г.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Наличие документов, подтверждающих право на пользование земельным участком, на котором размещена образовательная организация (за исключением арендуемых зданий)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 xml:space="preserve">Свидетельство о государственной регистрации права66 </w:t>
            </w:r>
            <w:proofErr w:type="gramStart"/>
            <w:r>
              <w:t>АЖ</w:t>
            </w:r>
            <w:proofErr w:type="gramEnd"/>
            <w:r>
              <w:t xml:space="preserve"> 338412 дата выдачи 04.03.2014</w:t>
            </w:r>
            <w:r>
              <w:rPr>
                <w:rFonts w:ascii="Liberation Serif" w:hAnsi="Liberation Serif" w:cs="Liberation Serif"/>
              </w:rPr>
              <w:t>г.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Наличие лицензии на </w:t>
            </w:r>
            <w:proofErr w:type="gramStart"/>
            <w:r>
              <w:t>право ведения</w:t>
            </w:r>
            <w:proofErr w:type="gramEnd"/>
            <w:r>
              <w:t xml:space="preserve"> образовательной деятельности, свидетельство об аккредитации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numPr>
                <w:ilvl w:val="1"/>
                <w:numId w:val="1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 xml:space="preserve">номер лицензии, кем и когда </w:t>
            </w:r>
            <w:proofErr w:type="gramStart"/>
            <w:r>
              <w:t>выдана</w:t>
            </w:r>
            <w:proofErr w:type="gramEnd"/>
            <w:r>
              <w:t xml:space="preserve">, </w:t>
            </w:r>
            <w:r>
              <w:rPr>
                <w:sz w:val="28"/>
                <w:szCs w:val="28"/>
              </w:rPr>
              <w:br/>
            </w:r>
            <w:r>
              <w:t>на какой срок, имеется ли приложение (приложения);</w:t>
            </w:r>
          </w:p>
          <w:p w:rsidR="00120843" w:rsidRDefault="003F537D">
            <w:pPr>
              <w:widowControl w:val="0"/>
              <w:numPr>
                <w:ilvl w:val="1"/>
                <w:numId w:val="1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 xml:space="preserve">соответствие данных, указанных </w:t>
            </w:r>
            <w:r>
              <w:br/>
              <w:t>в лицензии, уставу;</w:t>
            </w:r>
          </w:p>
          <w:p w:rsidR="00120843" w:rsidRDefault="003F537D">
            <w:pPr>
              <w:widowControl w:val="0"/>
              <w:numPr>
                <w:ilvl w:val="1"/>
                <w:numId w:val="1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lastRenderedPageBreak/>
              <w:t xml:space="preserve">виды образовательной деятельности </w:t>
            </w:r>
            <w:r>
              <w:br/>
              <w:t>и предоставление дополнительных образовательных услуг;</w:t>
            </w:r>
          </w:p>
          <w:p w:rsidR="00120843" w:rsidRDefault="003F537D">
            <w:pPr>
              <w:widowControl w:val="0"/>
              <w:numPr>
                <w:ilvl w:val="1"/>
                <w:numId w:val="1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 xml:space="preserve">дата и номер свидетельства </w:t>
            </w:r>
            <w:r>
              <w:br/>
              <w:t>об аккредитации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1) лицензия 66Л01 №0003035 на осуществление образовательной деятельности от 24.11.2016г. за №19142 срок действия лицензии: бессрочно выдано Министерством общего и профессионального образования Свердловской </w:t>
            </w:r>
            <w:r>
              <w:rPr>
                <w:rFonts w:ascii="Liberation Serif" w:hAnsi="Liberation Serif" w:cs="Liberation Serif"/>
              </w:rPr>
              <w:lastRenderedPageBreak/>
              <w:t>области, приказ МОПОСО №2579-ли от 24.11.2016г.</w:t>
            </w:r>
          </w:p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Соответствует</w:t>
            </w:r>
          </w:p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3) Дошкольное образование, дополнительные услуги  оказываются</w:t>
            </w: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4) Аккредитации нет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образовательных программ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262"/>
                <w:tab w:val="left" w:pos="329"/>
              </w:tabs>
              <w:autoSpaceDE w:val="0"/>
            </w:pPr>
            <w:r>
              <w:t>1) имеются (перечислить);</w:t>
            </w:r>
          </w:p>
          <w:p w:rsidR="00120843" w:rsidRDefault="003F537D">
            <w:pPr>
              <w:widowControl w:val="0"/>
              <w:tabs>
                <w:tab w:val="left" w:pos="262"/>
                <w:tab w:val="left" w:pos="329"/>
              </w:tabs>
              <w:autoSpaceDE w:val="0"/>
            </w:pPr>
            <w:r>
              <w:t>2) отсутствуют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Default"/>
              <w:rPr>
                <w:color w:val="auto"/>
              </w:rPr>
            </w:pPr>
            <w:r>
              <w:t xml:space="preserve">1) Основная общеобразовательная программа </w:t>
            </w:r>
            <w:proofErr w:type="gramStart"/>
            <w:r>
              <w:t>–</w:t>
            </w:r>
            <w:r>
              <w:rPr>
                <w:color w:val="auto"/>
              </w:rPr>
              <w:t>о</w:t>
            </w:r>
            <w:proofErr w:type="gramEnd"/>
            <w:r>
              <w:rPr>
                <w:color w:val="auto"/>
              </w:rPr>
              <w:t xml:space="preserve">бразовательная программа дошкольного образования МАДОУ Детский сад № 14 «Юбилейный, утверждённая Приказом № 49 - ОД от 04.06.2021 года; </w:t>
            </w: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- Адаптированная образовательная программа дошкольного образования  детей с тяжелыми нарушениями речи</w:t>
            </w:r>
            <w:r>
              <w:rPr>
                <w:rFonts w:ascii="Liberation Serif" w:hAnsi="Liberation Serif" w:cs="Liberation Serif"/>
              </w:rPr>
              <w:t>, утвержденная</w:t>
            </w:r>
            <w:r>
              <w:rPr>
                <w:rFonts w:ascii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Приказом № 85-ОД от 27.08.2020г.</w:t>
            </w: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 xml:space="preserve">- Рабочая программа </w:t>
            </w:r>
            <w:proofErr w:type="gramStart"/>
            <w:r>
              <w:t>воспитания</w:t>
            </w:r>
            <w:proofErr w:type="gramEnd"/>
            <w:r>
              <w:t xml:space="preserve"> утвержденная </w:t>
            </w:r>
            <w:r>
              <w:rPr>
                <w:rFonts w:ascii="Liberation Serif" w:hAnsi="Liberation Serif" w:cs="Liberation Serif"/>
              </w:rPr>
              <w:t>Приказом № 56-ОД от 25.05.2022г.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программ развития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262"/>
                <w:tab w:val="left" w:pos="329"/>
              </w:tabs>
              <w:autoSpaceDE w:val="0"/>
            </w:pPr>
            <w:r>
              <w:t>1) имеются (перечислить):</w:t>
            </w:r>
          </w:p>
          <w:p w:rsidR="00120843" w:rsidRDefault="003F537D">
            <w:pPr>
              <w:widowControl w:val="0"/>
              <w:tabs>
                <w:tab w:val="left" w:pos="262"/>
                <w:tab w:val="left" w:pos="329"/>
              </w:tabs>
              <w:autoSpaceDE w:val="0"/>
            </w:pPr>
            <w:r>
              <w:t xml:space="preserve">когда и кем </w:t>
            </w:r>
            <w:proofErr w:type="gramStart"/>
            <w:r>
              <w:t>утверждены</w:t>
            </w:r>
            <w:proofErr w:type="gramEnd"/>
            <w:r>
              <w:t>;</w:t>
            </w:r>
          </w:p>
          <w:p w:rsidR="00120843" w:rsidRDefault="003F537D">
            <w:pPr>
              <w:widowControl w:val="0"/>
              <w:tabs>
                <w:tab w:val="left" w:pos="262"/>
                <w:tab w:val="left" w:pos="329"/>
              </w:tabs>
              <w:autoSpaceDE w:val="0"/>
            </w:pPr>
            <w:r>
              <w:t xml:space="preserve">на какой срок; </w:t>
            </w:r>
          </w:p>
          <w:p w:rsidR="00120843" w:rsidRDefault="003F537D">
            <w:pPr>
              <w:widowControl w:val="0"/>
              <w:tabs>
                <w:tab w:val="left" w:pos="262"/>
                <w:tab w:val="left" w:pos="329"/>
              </w:tabs>
              <w:autoSpaceDE w:val="0"/>
            </w:pPr>
            <w:r>
              <w:t>2) отсутствуют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Программа развития МАДОУ Детский сад № 14 «Юбилейный» на 2022-2026 г. г., утверждённая Приказом № 57- ОД  от 25.08.2021 г.</w:t>
            </w:r>
          </w:p>
          <w:p w:rsidR="00120843" w:rsidRDefault="00120843">
            <w:pPr>
              <w:widowControl w:val="0"/>
              <w:autoSpaceDE w:val="0"/>
            </w:pP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плана работы образовательной организации на 2022-2023  учебный год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262"/>
              </w:tabs>
              <w:autoSpaceDE w:val="0"/>
            </w:pPr>
            <w:r>
              <w:t>1) наличие;</w:t>
            </w:r>
          </w:p>
          <w:p w:rsidR="00120843" w:rsidRDefault="003F537D">
            <w:pPr>
              <w:widowControl w:val="0"/>
              <w:tabs>
                <w:tab w:val="left" w:pos="262"/>
              </w:tabs>
              <w:autoSpaceDE w:val="0"/>
            </w:pPr>
            <w:r>
              <w:t xml:space="preserve">2) когда и кем </w:t>
            </w:r>
            <w:proofErr w:type="gramStart"/>
            <w:r>
              <w:t>утвержден</w:t>
            </w:r>
            <w:proofErr w:type="gram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Default"/>
              <w:rPr>
                <w:color w:val="auto"/>
              </w:rPr>
            </w:pPr>
            <w:r>
              <w:t xml:space="preserve">1) Годовой план работы МАДОУ Детский сад № 14 </w:t>
            </w:r>
            <w:r>
              <w:rPr>
                <w:color w:val="auto"/>
              </w:rPr>
              <w:t>«Юбилейный» на 2022-2023 учебный год.</w:t>
            </w:r>
          </w:p>
          <w:p w:rsidR="00120843" w:rsidRDefault="003F537D">
            <w:pPr>
              <w:widowControl w:val="0"/>
              <w:autoSpaceDE w:val="0"/>
            </w:pPr>
            <w:r>
              <w:t>1) Приказ № 56-ОД от 25.05.2022г. Заведующая МАДОУ №14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Количество объектов (территорий)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numPr>
                <w:ilvl w:val="0"/>
                <w:numId w:val="2"/>
              </w:numPr>
              <w:tabs>
                <w:tab w:val="left" w:pos="262"/>
              </w:tabs>
              <w:suppressAutoHyphens/>
              <w:autoSpaceDE w:val="0"/>
              <w:autoSpaceDN w:val="0"/>
              <w:ind w:left="-102" w:firstLine="102"/>
              <w:textAlignment w:val="baseline"/>
            </w:pPr>
            <w:r>
              <w:t>всего (единиц);</w:t>
            </w:r>
          </w:p>
          <w:p w:rsidR="00120843" w:rsidRDefault="003F537D">
            <w:pPr>
              <w:widowControl w:val="0"/>
              <w:numPr>
                <w:ilvl w:val="0"/>
                <w:numId w:val="2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>в том числе с круглосуточным пребыванием людей (единиц) (спальный корпус, общежитие)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1) 1</w:t>
            </w:r>
          </w:p>
          <w:p w:rsidR="00120843" w:rsidRDefault="003F537D">
            <w:pPr>
              <w:widowControl w:val="0"/>
              <w:autoSpaceDE w:val="0"/>
            </w:pPr>
            <w:r>
              <w:rPr>
                <w:rFonts w:ascii="Liberation Serif" w:hAnsi="Liberation Serif" w:cs="Liberation Serif"/>
              </w:rPr>
              <w:t>2) 0</w:t>
            </w:r>
          </w:p>
        </w:tc>
      </w:tr>
      <w:tr w:rsidR="00120843">
        <w:trPr>
          <w:trHeight w:val="2085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10.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Условия работы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numPr>
                <w:ilvl w:val="1"/>
                <w:numId w:val="3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>в одну или в две смены (указать);</w:t>
            </w:r>
          </w:p>
          <w:p w:rsidR="00120843" w:rsidRDefault="003F537D">
            <w:pPr>
              <w:widowControl w:val="0"/>
              <w:numPr>
                <w:ilvl w:val="1"/>
                <w:numId w:val="3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>в первую смену обучаются:</w:t>
            </w:r>
          </w:p>
          <w:p w:rsidR="00120843" w:rsidRDefault="003F537D">
            <w:pPr>
              <w:widowControl w:val="0"/>
              <w:tabs>
                <w:tab w:val="left" w:pos="262"/>
              </w:tabs>
              <w:autoSpaceDE w:val="0"/>
            </w:pPr>
            <w:r>
              <w:t>количество классов;</w:t>
            </w:r>
          </w:p>
          <w:p w:rsidR="00120843" w:rsidRDefault="003F537D">
            <w:pPr>
              <w:widowControl w:val="0"/>
              <w:tabs>
                <w:tab w:val="left" w:pos="262"/>
              </w:tabs>
              <w:autoSpaceDE w:val="0"/>
            </w:pPr>
            <w:proofErr w:type="gramStart"/>
            <w:r>
              <w:t>количество обучающихся в них;</w:t>
            </w:r>
            <w:proofErr w:type="gramEnd"/>
          </w:p>
          <w:p w:rsidR="00120843" w:rsidRDefault="003F537D">
            <w:pPr>
              <w:widowControl w:val="0"/>
              <w:numPr>
                <w:ilvl w:val="1"/>
                <w:numId w:val="3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>во вторую смену обучаются:</w:t>
            </w:r>
          </w:p>
          <w:p w:rsidR="00120843" w:rsidRDefault="003F537D">
            <w:pPr>
              <w:widowControl w:val="0"/>
              <w:tabs>
                <w:tab w:val="left" w:pos="262"/>
              </w:tabs>
              <w:autoSpaceDE w:val="0"/>
            </w:pPr>
            <w:r>
              <w:t>количество классов;</w:t>
            </w:r>
          </w:p>
          <w:p w:rsidR="00120843" w:rsidRDefault="003F537D">
            <w:pPr>
              <w:widowControl w:val="0"/>
              <w:tabs>
                <w:tab w:val="left" w:pos="262"/>
              </w:tabs>
              <w:autoSpaceDE w:val="0"/>
            </w:pPr>
            <w:proofErr w:type="gramStart"/>
            <w:r>
              <w:t>количество обучающихся в них</w:t>
            </w:r>
            <w:proofErr w:type="gram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>1) 10,0-часовое пребывание детей с 07.30 до 17.30</w:t>
            </w:r>
          </w:p>
          <w:p w:rsidR="00120843" w:rsidRDefault="003F537D">
            <w:pPr>
              <w:rPr>
                <w:color w:val="FF0000"/>
              </w:rPr>
            </w:pPr>
            <w:r>
              <w:t>2) количество групп:12</w:t>
            </w:r>
          </w:p>
          <w:p w:rsidR="00120843" w:rsidRDefault="003F537D">
            <w:pPr>
              <w:pStyle w:val="21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количество воспитанников: 232</w:t>
            </w:r>
          </w:p>
          <w:p w:rsidR="00120843" w:rsidRDefault="00120843"/>
          <w:p w:rsidR="00120843" w:rsidRDefault="003F537D">
            <w:pPr>
              <w:widowControl w:val="0"/>
              <w:autoSpaceDE w:val="0"/>
            </w:pPr>
            <w:r>
              <w:t>3)нет</w:t>
            </w:r>
          </w:p>
        </w:tc>
      </w:tr>
      <w:tr w:rsidR="00120843">
        <w:trPr>
          <w:trHeight w:val="302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11.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Численность обучающихся (воспитанников) в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numPr>
                <w:ilvl w:val="0"/>
                <w:numId w:val="4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>проектная допустимая численность обучающихся (человек);</w:t>
            </w:r>
          </w:p>
          <w:p w:rsidR="00120843" w:rsidRDefault="003F537D">
            <w:pPr>
              <w:widowControl w:val="0"/>
              <w:numPr>
                <w:ilvl w:val="0"/>
                <w:numId w:val="4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>количество классов по комплектованию;</w:t>
            </w:r>
          </w:p>
          <w:p w:rsidR="00120843" w:rsidRDefault="003F537D">
            <w:pPr>
              <w:widowControl w:val="0"/>
              <w:numPr>
                <w:ilvl w:val="0"/>
                <w:numId w:val="4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>планируемое количество обучающихся на момент проверки (человек);</w:t>
            </w:r>
          </w:p>
          <w:p w:rsidR="00120843" w:rsidRDefault="003F537D">
            <w:pPr>
              <w:widowControl w:val="0"/>
              <w:numPr>
                <w:ilvl w:val="0"/>
                <w:numId w:val="4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>в том числе с применением дистанционных образовательных технологий (человек);</w:t>
            </w:r>
          </w:p>
          <w:p w:rsidR="00120843" w:rsidRDefault="003F537D">
            <w:pPr>
              <w:widowControl w:val="0"/>
              <w:numPr>
                <w:ilvl w:val="0"/>
                <w:numId w:val="4"/>
              </w:numPr>
              <w:tabs>
                <w:tab w:val="left" w:pos="262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t xml:space="preserve">наличие превышения допустимой численности обучающихся (указать </w:t>
            </w:r>
            <w:r>
              <w:rPr>
                <w:sz w:val="28"/>
                <w:szCs w:val="28"/>
              </w:rPr>
              <w:br/>
            </w:r>
            <w:r>
              <w:t>на сколько человек)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1) 232 воспитанника</w:t>
            </w:r>
          </w:p>
          <w:p w:rsidR="00120843" w:rsidRDefault="0012084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12 групп</w:t>
            </w:r>
          </w:p>
          <w:p w:rsidR="00120843" w:rsidRDefault="003F537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3) 232 воспитанника</w:t>
            </w:r>
          </w:p>
          <w:p w:rsidR="00120843" w:rsidRDefault="0012084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4) 0</w:t>
            </w:r>
          </w:p>
          <w:p w:rsidR="00120843" w:rsidRDefault="0012084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:rsidR="00120843" w:rsidRDefault="0012084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5) превышение допустимой численности</w:t>
            </w:r>
          </w:p>
          <w:p w:rsidR="00120843" w:rsidRDefault="003F537D">
            <w:pPr>
              <w:widowControl w:val="0"/>
              <w:autoSpaceDE w:val="0"/>
            </w:pPr>
            <w:r>
              <w:rPr>
                <w:rFonts w:ascii="Liberation Serif" w:hAnsi="Liberation Serif" w:cs="Liberation Serif"/>
              </w:rPr>
              <w:t>воспитанников нет</w:t>
            </w:r>
          </w:p>
        </w:tc>
      </w:tr>
      <w:tr w:rsidR="00120843">
        <w:trPr>
          <w:trHeight w:val="415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12.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Укомплектованность образовательной организации кадрами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 по штатному расписанию: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администрация;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учителя;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воспитатели;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мастера производственного обучения;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научные работники;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медицинские работники;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иные работники;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2) по факту: 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администрация;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учителя;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воспитатели;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мастера производственного обучения;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научные работники;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медицинские работники;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иные работники;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</w:pPr>
            <w:r>
              <w:rPr>
                <w:rFonts w:ascii="Liberation Serif" w:hAnsi="Liberation Serif" w:cs="Liberation Serif"/>
              </w:rPr>
              <w:t>3) наличие вакансий (указать)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Default"/>
            </w:pPr>
            <w:r>
              <w:rPr>
                <w:sz w:val="23"/>
                <w:szCs w:val="23"/>
              </w:rPr>
              <w:t>1</w:t>
            </w:r>
            <w:r>
              <w:t xml:space="preserve">) по штатному расписанию: </w:t>
            </w:r>
          </w:p>
          <w:p w:rsidR="00120843" w:rsidRDefault="003F537D">
            <w:pPr>
              <w:pStyle w:val="Default"/>
            </w:pPr>
            <w:r>
              <w:t xml:space="preserve">администрация-3; </w:t>
            </w:r>
          </w:p>
          <w:p w:rsidR="00120843" w:rsidRDefault="00120843">
            <w:pPr>
              <w:pStyle w:val="Default"/>
            </w:pPr>
          </w:p>
          <w:p w:rsidR="00120843" w:rsidRDefault="003F537D">
            <w:pPr>
              <w:pStyle w:val="Default"/>
            </w:pPr>
            <w:r>
              <w:t xml:space="preserve">воспитатели – </w:t>
            </w:r>
            <w:r>
              <w:rPr>
                <w:color w:val="auto"/>
              </w:rPr>
              <w:t xml:space="preserve">15; </w:t>
            </w:r>
          </w:p>
          <w:p w:rsidR="00120843" w:rsidRDefault="00120843">
            <w:pPr>
              <w:pStyle w:val="Default"/>
            </w:pPr>
          </w:p>
          <w:p w:rsidR="00120843" w:rsidRDefault="003F537D">
            <w:pPr>
              <w:pStyle w:val="Default"/>
            </w:pPr>
            <w:r>
              <w:t>специалисты – 6;</w:t>
            </w:r>
          </w:p>
          <w:p w:rsidR="00120843" w:rsidRDefault="003F537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иные работники - 27 </w:t>
            </w:r>
          </w:p>
          <w:p w:rsidR="00120843" w:rsidRDefault="00120843">
            <w:pPr>
              <w:pStyle w:val="Default"/>
            </w:pPr>
          </w:p>
          <w:p w:rsidR="00120843" w:rsidRDefault="003F537D">
            <w:pPr>
              <w:pStyle w:val="Default"/>
            </w:pPr>
            <w:r>
              <w:t xml:space="preserve">2) по факту: </w:t>
            </w:r>
          </w:p>
          <w:p w:rsidR="00120843" w:rsidRDefault="003F537D">
            <w:pPr>
              <w:pStyle w:val="Default"/>
              <w:rPr>
                <w:color w:val="auto"/>
              </w:rPr>
            </w:pPr>
            <w:r>
              <w:t>администрация</w:t>
            </w:r>
            <w:r>
              <w:rPr>
                <w:color w:val="auto"/>
              </w:rPr>
              <w:t xml:space="preserve">-3; </w:t>
            </w:r>
          </w:p>
          <w:p w:rsidR="00120843" w:rsidRDefault="003F537D">
            <w:pPr>
              <w:pStyle w:val="Default"/>
            </w:pPr>
            <w:r>
              <w:rPr>
                <w:color w:val="auto"/>
              </w:rPr>
              <w:t xml:space="preserve">воспитатели - 15; </w:t>
            </w:r>
          </w:p>
          <w:p w:rsidR="00120843" w:rsidRDefault="00120843">
            <w:pPr>
              <w:pStyle w:val="Default"/>
            </w:pPr>
          </w:p>
          <w:p w:rsidR="00120843" w:rsidRDefault="003F537D">
            <w:pPr>
              <w:pStyle w:val="Default"/>
            </w:pPr>
            <w:r>
              <w:t>специалисты – 6;</w:t>
            </w:r>
          </w:p>
          <w:p w:rsidR="00120843" w:rsidRDefault="003F537D">
            <w:pPr>
              <w:pStyle w:val="Default"/>
            </w:pPr>
            <w:r>
              <w:t xml:space="preserve">иные работники </w:t>
            </w:r>
            <w:r>
              <w:rPr>
                <w:color w:val="auto"/>
              </w:rPr>
              <w:t>-27</w:t>
            </w:r>
            <w:r>
              <w:t xml:space="preserve"> </w:t>
            </w:r>
          </w:p>
          <w:p w:rsidR="00120843" w:rsidRDefault="00120843">
            <w:pPr>
              <w:pStyle w:val="Default"/>
            </w:pPr>
          </w:p>
          <w:p w:rsidR="00120843" w:rsidRDefault="00120843">
            <w:pPr>
              <w:pStyle w:val="Default"/>
            </w:pPr>
          </w:p>
          <w:p w:rsidR="00120843" w:rsidRDefault="003F537D">
            <w:pPr>
              <w:widowControl w:val="0"/>
              <w:autoSpaceDE w:val="0"/>
            </w:pPr>
            <w:r>
              <w:t>3) вакансий нет</w:t>
            </w:r>
          </w:p>
        </w:tc>
      </w:tr>
      <w:tr w:rsidR="00120843">
        <w:trPr>
          <w:trHeight w:val="2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13.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Раздел 2. Материально-техническая база образовательной организации и оснащенность образовательного процесса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14.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Готовность (оборудование, ремонт) систем: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1) канализации; </w:t>
            </w:r>
          </w:p>
          <w:p w:rsidR="00120843" w:rsidRDefault="003F537D">
            <w:pPr>
              <w:widowControl w:val="0"/>
              <w:autoSpaceDE w:val="0"/>
            </w:pPr>
            <w:r>
              <w:t>2) отопления;</w:t>
            </w:r>
          </w:p>
          <w:p w:rsidR="00120843" w:rsidRDefault="003F537D">
            <w:pPr>
              <w:widowControl w:val="0"/>
              <w:autoSpaceDE w:val="0"/>
            </w:pPr>
            <w:r>
              <w:t>3) водоснабжения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акты технического контроля (указать реквизиты)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120843">
            <w:pPr>
              <w:widowControl w:val="0"/>
              <w:autoSpaceDE w:val="0"/>
            </w:pP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15.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Оснащенность ученической мебелью</w:t>
            </w:r>
            <w:r>
              <w:rPr>
                <w:sz w:val="28"/>
                <w:szCs w:val="28"/>
              </w:rPr>
              <w:br/>
            </w:r>
            <w:r>
              <w:t xml:space="preserve"> в соответствии с нормами и ростовыми группами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proofErr w:type="gramStart"/>
            <w:r>
              <w:t>соответствует</w:t>
            </w:r>
            <w:proofErr w:type="gramEnd"/>
            <w:r>
              <w:t>/не соответствует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 xml:space="preserve">12 групповых ячеек </w:t>
            </w:r>
            <w:proofErr w:type="gramStart"/>
            <w:r>
              <w:t>оснащены</w:t>
            </w:r>
            <w:proofErr w:type="gramEnd"/>
            <w:r>
              <w:t xml:space="preserve"> мебелью и</w:t>
            </w:r>
          </w:p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szCs w:val="24"/>
              </w:rPr>
              <w:t>оборудованием в полном объёме в соответствии с нормами и ростовыми группами.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16.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Обеспеченность учебниками в соответствии с требованиями стандартов (в процентах)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перечислить учебные предметы,</w:t>
            </w:r>
            <w:r>
              <w:rPr>
                <w:sz w:val="28"/>
                <w:szCs w:val="28"/>
              </w:rPr>
              <w:br/>
            </w:r>
            <w:r>
              <w:t>не обеспеченные в полном объеме учебниками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Методическое обеспечение по всем образовательным областям в соответствии с требованиями стандартов – 90%.</w:t>
            </w:r>
          </w:p>
        </w:tc>
      </w:tr>
      <w:tr w:rsidR="00120843">
        <w:trPr>
          <w:trHeight w:val="119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17.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Оснащенность мастерских в соответствии </w:t>
            </w:r>
            <w:r>
              <w:rPr>
                <w:sz w:val="28"/>
                <w:szCs w:val="28"/>
              </w:rPr>
              <w:br/>
            </w:r>
            <w:r>
              <w:t>с требованиями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proofErr w:type="gramStart"/>
            <w:r>
              <w:t>соответствуют</w:t>
            </w:r>
            <w:proofErr w:type="gramEnd"/>
            <w:r>
              <w:t>/не соответствуют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Мастерских нет</w:t>
            </w:r>
          </w:p>
        </w:tc>
      </w:tr>
      <w:tr w:rsidR="00120843">
        <w:trPr>
          <w:trHeight w:val="219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18.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Раздел 3. Материально-техническая база для занятий физической культурой и спортом в образовательной организации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19.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и готовность физкультурного/спортивного зала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120843">
            <w:pPr>
              <w:widowControl w:val="0"/>
              <w:autoSpaceDE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Физкультурного спортивного зала  не имеется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20.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Наличие спортивного оборудования </w:t>
            </w:r>
            <w:r>
              <w:rPr>
                <w:sz w:val="28"/>
                <w:szCs w:val="28"/>
              </w:rPr>
              <w:br/>
            </w:r>
            <w:r>
              <w:t xml:space="preserve">и инвентаря, состояние оборудования </w:t>
            </w:r>
            <w:r>
              <w:rPr>
                <w:sz w:val="28"/>
                <w:szCs w:val="28"/>
              </w:rPr>
              <w:br/>
            </w:r>
            <w:r>
              <w:t>и инвентаря, сертификаты соответствия</w:t>
            </w:r>
            <w:r>
              <w:rPr>
                <w:sz w:val="28"/>
                <w:szCs w:val="28"/>
              </w:rPr>
              <w:br/>
            </w:r>
            <w:r>
              <w:t xml:space="preserve"> на использование в образовательном процессе спортивного оборудования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реквизиты сертификатов соответствия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Pr="006B3C1E" w:rsidRDefault="003F537D">
            <w:r w:rsidRPr="006B3C1E">
              <w:t xml:space="preserve">Акт </w:t>
            </w:r>
            <w:r w:rsidR="006B3C1E" w:rsidRPr="006B3C1E">
              <w:t>№4 от 30.05.2022</w:t>
            </w:r>
            <w:r w:rsidRPr="006B3C1E">
              <w:t xml:space="preserve">г. </w:t>
            </w:r>
          </w:p>
          <w:p w:rsidR="00120843" w:rsidRPr="006B3C1E" w:rsidRDefault="00120843">
            <w:pPr>
              <w:widowControl w:val="0"/>
              <w:autoSpaceDE w:val="0"/>
            </w:pP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21.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Наличие и состояние стадиона/спортивной площадки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120843">
            <w:pPr>
              <w:widowControl w:val="0"/>
              <w:autoSpaceDE w:val="0"/>
            </w:pP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Pr="006B3C1E" w:rsidRDefault="003F537D">
            <w:pPr>
              <w:pStyle w:val="21"/>
              <w:spacing w:line="240" w:lineRule="auto"/>
              <w:rPr>
                <w:szCs w:val="24"/>
              </w:rPr>
            </w:pPr>
            <w:r w:rsidRPr="006B3C1E">
              <w:rPr>
                <w:szCs w:val="24"/>
              </w:rPr>
              <w:t>Имеется спортивная площадка, состояние</w:t>
            </w:r>
          </w:p>
          <w:p w:rsidR="00120843" w:rsidRPr="006B3C1E" w:rsidRDefault="003F537D">
            <w:pPr>
              <w:widowControl w:val="0"/>
              <w:autoSpaceDE w:val="0"/>
            </w:pPr>
            <w:r w:rsidRPr="006B3C1E">
              <w:t>удовлетворительное.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22.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Проведение испытаний спортивного оборудования на стадионах, спортивных площадках, спортивных/физкультурных залах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реквизиты актов испытаний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Pr="006B3C1E" w:rsidRDefault="006B3C1E">
            <w:pPr>
              <w:widowControl w:val="0"/>
              <w:autoSpaceDE w:val="0"/>
            </w:pPr>
            <w:r w:rsidRPr="006B3C1E">
              <w:t>Акт №5 от 30.05.2022</w:t>
            </w:r>
            <w:r w:rsidR="003F537D" w:rsidRPr="006B3C1E">
              <w:t>г.</w:t>
            </w:r>
          </w:p>
        </w:tc>
      </w:tr>
      <w:tr w:rsidR="00120843">
        <w:trPr>
          <w:trHeight w:val="255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23.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Раздел 4. Пожарная безопасность образовательной организации</w:t>
            </w:r>
          </w:p>
        </w:tc>
      </w:tr>
      <w:tr w:rsidR="00120843">
        <w:trPr>
          <w:trHeight w:val="236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24.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Наличие </w:t>
            </w:r>
            <w:proofErr w:type="gramStart"/>
            <w:r>
              <w:t>предписаний органов надзорной деятельности Главного управления Министерства Российской Федерации</w:t>
            </w:r>
            <w:proofErr w:type="gramEnd"/>
            <w:r>
              <w:rPr>
                <w:sz w:val="28"/>
                <w:szCs w:val="28"/>
              </w:rPr>
              <w:br/>
            </w:r>
            <w:r>
              <w:t xml:space="preserve"> по делам гражданской обороны, чрезвычайным ситуациям и ликвидации последствий стихийных бедствий </w:t>
            </w:r>
            <w:r>
              <w:rPr>
                <w:sz w:val="28"/>
                <w:szCs w:val="28"/>
              </w:rPr>
              <w:br/>
            </w:r>
            <w:r>
              <w:t>по Свердловской области (далее – ГУ МЧС России по Свердловской области)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предписание/акт (указать реквизиты)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2) количество </w:t>
            </w:r>
            <w:proofErr w:type="spellStart"/>
            <w:r>
              <w:t>неустраненных</w:t>
            </w:r>
            <w:proofErr w:type="spellEnd"/>
            <w:r>
              <w:t xml:space="preserve"> нарушений;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3) количество </w:t>
            </w:r>
            <w:proofErr w:type="spellStart"/>
            <w:r>
              <w:t>неустраненных</w:t>
            </w:r>
            <w:proofErr w:type="spellEnd"/>
            <w:r>
              <w:t xml:space="preserve"> нарушений, срок устранения которых истек;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4) наличие плана устранения нарушений </w:t>
            </w:r>
            <w:r>
              <w:br/>
              <w:t xml:space="preserve">с указанием сроков устранения (каким документом </w:t>
            </w:r>
            <w:proofErr w:type="gramStart"/>
            <w:r>
              <w:t>утвержден</w:t>
            </w:r>
            <w:proofErr w:type="gramEnd"/>
            <w:r>
              <w:t>);</w:t>
            </w:r>
          </w:p>
          <w:p w:rsidR="00120843" w:rsidRDefault="003F537D">
            <w:pPr>
              <w:widowControl w:val="0"/>
              <w:autoSpaceDE w:val="0"/>
            </w:pPr>
            <w:r>
              <w:t>5) отчеты об устранении нарушений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0</w:t>
            </w:r>
          </w:p>
          <w:p w:rsidR="00120843" w:rsidRDefault="003F537D">
            <w:pPr>
              <w:widowControl w:val="0"/>
              <w:autoSpaceDE w:val="0"/>
            </w:pPr>
            <w:r>
              <w:t>2) 0</w:t>
            </w:r>
          </w:p>
          <w:p w:rsidR="00120843" w:rsidRDefault="003F537D">
            <w:pPr>
              <w:widowControl w:val="0"/>
              <w:autoSpaceDE w:val="0"/>
            </w:pPr>
            <w:r>
              <w:t>3) 0</w:t>
            </w:r>
          </w:p>
          <w:p w:rsidR="00120843" w:rsidRDefault="003F537D">
            <w:pPr>
              <w:widowControl w:val="0"/>
              <w:autoSpaceDE w:val="0"/>
            </w:pPr>
            <w:r>
              <w:t>4) не требуется</w:t>
            </w:r>
          </w:p>
          <w:p w:rsidR="00120843" w:rsidRDefault="003F537D">
            <w:pPr>
              <w:widowControl w:val="0"/>
              <w:autoSpaceDE w:val="0"/>
            </w:pPr>
            <w:r>
              <w:t>5) не требуется</w:t>
            </w:r>
          </w:p>
        </w:tc>
      </w:tr>
      <w:tr w:rsidR="00120843">
        <w:trPr>
          <w:trHeight w:val="79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25.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ответственных лиц по пожарной безопасности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реквизиты приказа руководителя образовательной организации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CA396F">
            <w:pPr>
              <w:widowControl w:val="0"/>
              <w:autoSpaceDE w:val="0"/>
            </w:pPr>
            <w:r w:rsidRPr="00CA396F">
              <w:rPr>
                <w:rFonts w:ascii="Liberation Serif" w:hAnsi="Liberation Serif" w:cs="Liberation Serif"/>
              </w:rPr>
              <w:t xml:space="preserve">Приказ № 61 – ОД  от </w:t>
            </w:r>
            <w:r w:rsidR="003F537D" w:rsidRPr="00CA396F">
              <w:rPr>
                <w:rFonts w:ascii="Liberation Serif" w:hAnsi="Liberation Serif" w:cs="Liberation Serif"/>
              </w:rPr>
              <w:t>1</w:t>
            </w:r>
            <w:r w:rsidRPr="00CA396F">
              <w:rPr>
                <w:rFonts w:ascii="Liberation Serif" w:hAnsi="Liberation Serif" w:cs="Liberation Serif"/>
              </w:rPr>
              <w:t>5.06.2022</w:t>
            </w:r>
            <w:r w:rsidR="003F537D" w:rsidRPr="00CA396F">
              <w:rPr>
                <w:rFonts w:ascii="Liberation Serif" w:hAnsi="Liberation Serif" w:cs="Liberation Serif"/>
              </w:rPr>
              <w:t>г.</w:t>
            </w:r>
            <w:r>
              <w:t xml:space="preserve"> О назначении ответственного за пожарную безопасность  на 2022 – 2023 учебный год</w:t>
            </w:r>
          </w:p>
        </w:tc>
      </w:tr>
      <w:tr w:rsidR="00120843">
        <w:trPr>
          <w:trHeight w:val="359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26.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Обучение правилам пожарной безопасности (далее – ППБ)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обучение руководителя образовательной организации пожарному минимуму (наличие документа, указать реквизиты);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2) наличие </w:t>
            </w:r>
            <w:proofErr w:type="gramStart"/>
            <w:r>
              <w:t>обученного</w:t>
            </w:r>
            <w:proofErr w:type="gramEnd"/>
            <w:r>
              <w:t xml:space="preserve"> ответственного</w:t>
            </w:r>
            <w:r>
              <w:rPr>
                <w:sz w:val="28"/>
                <w:szCs w:val="28"/>
              </w:rPr>
              <w:br/>
            </w:r>
            <w:r>
              <w:t>в образовательной организации;</w:t>
            </w:r>
          </w:p>
          <w:p w:rsidR="00120843" w:rsidRDefault="003F537D">
            <w:pPr>
              <w:widowControl w:val="0"/>
              <w:autoSpaceDE w:val="0"/>
            </w:pPr>
            <w:r>
              <w:t>3) обучение сотрудников ППБ;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4) обучение </w:t>
            </w:r>
            <w:proofErr w:type="gramStart"/>
            <w:r>
              <w:t>обучающихся</w:t>
            </w:r>
            <w:proofErr w:type="gramEnd"/>
            <w:r>
              <w:t xml:space="preserve"> ППБ;</w:t>
            </w:r>
          </w:p>
          <w:p w:rsidR="00120843" w:rsidRDefault="003F537D">
            <w:pPr>
              <w:widowControl w:val="0"/>
              <w:autoSpaceDE w:val="0"/>
            </w:pPr>
            <w:proofErr w:type="gramStart"/>
            <w:r>
              <w:t>5) эвакуационные учения с обучающимися (взаимодействие с органами территориального отделения Государственной противопожарной службы Российской Федерации, периодичность проведения учений)</w:t>
            </w:r>
            <w:proofErr w:type="gram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21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1.1 </w:t>
            </w:r>
            <w:proofErr w:type="spellStart"/>
            <w:r>
              <w:rPr>
                <w:szCs w:val="24"/>
              </w:rPr>
              <w:t>Сарафанова</w:t>
            </w:r>
            <w:proofErr w:type="spellEnd"/>
            <w:r>
              <w:rPr>
                <w:szCs w:val="24"/>
              </w:rPr>
              <w:t xml:space="preserve"> Л.П. Заведующая МАДОУ </w:t>
            </w:r>
            <w:r>
              <w:t>удостоверение № 42 от 13.01.2021г.</w:t>
            </w:r>
          </w:p>
          <w:p w:rsidR="00120843" w:rsidRDefault="003F537D">
            <w:r>
              <w:t>1.2. Васильева М.А., зам. Зав. по УВР</w:t>
            </w:r>
          </w:p>
          <w:p w:rsidR="00120843" w:rsidRDefault="003F537D">
            <w:r>
              <w:t>удостоверение № 41 от 13.01.2021г.</w:t>
            </w:r>
          </w:p>
          <w:p w:rsidR="00120843" w:rsidRDefault="003F537D">
            <w:r>
              <w:t>1.3. Лоскутова О.Л., зам. зав по АХЧ удостоверение № 2329 от 05.02.2022г.</w:t>
            </w:r>
          </w:p>
          <w:p w:rsidR="00120843" w:rsidRDefault="003F537D">
            <w:r w:rsidRPr="00CA396F">
              <w:t>2)</w:t>
            </w:r>
            <w:r>
              <w:rPr>
                <w:color w:val="FF0000"/>
              </w:rPr>
              <w:t xml:space="preserve"> </w:t>
            </w:r>
            <w:r w:rsidR="00CA396F">
              <w:t>Лоскутова О.Л., зам. зав по АХЧ удостоверение № 2329 от 05.02.2022г.</w:t>
            </w:r>
            <w:r>
              <w:t xml:space="preserve">3) </w:t>
            </w:r>
            <w:r w:rsidR="00CA396F">
              <w:t>3)</w:t>
            </w:r>
            <w:r>
              <w:t>Обучение сотрудников ППБ проводится.</w:t>
            </w:r>
          </w:p>
          <w:p w:rsidR="00120843" w:rsidRDefault="003F537D">
            <w:r>
              <w:t xml:space="preserve">Один раз в три года и при приеме на работу. </w:t>
            </w:r>
          </w:p>
          <w:p w:rsidR="00120843" w:rsidRDefault="003F537D">
            <w:r>
              <w:t>4) Обучение воспитанников проводится согласно плану работы по пожарной безопасности.</w:t>
            </w:r>
          </w:p>
          <w:p w:rsidR="00120843" w:rsidRDefault="003F537D">
            <w:pPr>
              <w:widowControl w:val="0"/>
              <w:autoSpaceDE w:val="0"/>
            </w:pPr>
            <w:r>
              <w:t>5) Эвакуационные учения проводятся 2 раза в год.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27.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Состояние первичных средств пожаротушения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достаточность имеющихся средств;</w:t>
            </w:r>
          </w:p>
          <w:p w:rsidR="00120843" w:rsidRDefault="003F537D">
            <w:pPr>
              <w:widowControl w:val="0"/>
              <w:autoSpaceDE w:val="0"/>
            </w:pPr>
            <w:r>
              <w:t>2) наличие журнала учета средств;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3) проверка средств на срок годности, при необходимости – их замена 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>1) 23 огнетушителя (ОУ-2, ОУ-3, ОП-4)</w:t>
            </w:r>
          </w:p>
          <w:p w:rsidR="00120843" w:rsidRDefault="003F537D">
            <w:r>
              <w:t>2) имеется</w:t>
            </w:r>
          </w:p>
          <w:p w:rsidR="00120843" w:rsidRDefault="003F537D">
            <w:r>
              <w:t>3) перезарядка: ОП - 4 -  5 шт. 29.03.2018г.</w:t>
            </w:r>
          </w:p>
          <w:p w:rsidR="00120843" w:rsidRDefault="003F537D">
            <w:r>
              <w:t xml:space="preserve">                           ОУ - 2 - 14 шт. февраль 2020 г.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                           ОУ - 3   - 4 шт. февраль 2020 г.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28.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Состояние автоматической пожарной сигнализации (далее – АПС) и системы оповещения и управления эвакуацией людей при пожаре, их техническое обслуживание и модернизация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наличие и исправность АПС, системы оповещения;</w:t>
            </w:r>
          </w:p>
          <w:p w:rsidR="00120843" w:rsidRDefault="003F537D">
            <w:pPr>
              <w:widowControl w:val="0"/>
              <w:autoSpaceDE w:val="0"/>
            </w:pPr>
            <w:r>
              <w:t>2) договор на обслуживание (указать реквизиты);</w:t>
            </w:r>
          </w:p>
          <w:p w:rsidR="00120843" w:rsidRDefault="003F537D">
            <w:pPr>
              <w:widowControl w:val="0"/>
              <w:autoSpaceDE w:val="0"/>
              <w:ind w:right="-35"/>
            </w:pPr>
            <w:r>
              <w:t>2) наличие дублированного сигнала</w:t>
            </w:r>
            <w:r>
              <w:rPr>
                <w:sz w:val="28"/>
                <w:szCs w:val="28"/>
              </w:rPr>
              <w:br/>
            </w:r>
            <w:r>
              <w:t xml:space="preserve"> на пульт подразделения пожарной охраны без участия работников объекта и (или) транслирующей этот сигнал организации:</w:t>
            </w:r>
          </w:p>
          <w:p w:rsidR="00120843" w:rsidRDefault="003F537D">
            <w:pPr>
              <w:widowControl w:val="0"/>
              <w:autoSpaceDE w:val="0"/>
              <w:ind w:right="-35"/>
            </w:pPr>
            <w:r>
              <w:t>наименование программно-аппаратного комплекса;</w:t>
            </w:r>
          </w:p>
          <w:p w:rsidR="00120843" w:rsidRDefault="003F537D">
            <w:pPr>
              <w:widowControl w:val="0"/>
              <w:autoSpaceDE w:val="0"/>
              <w:ind w:right="-35"/>
            </w:pPr>
            <w:r>
              <w:t>3) договор на обслуживание (указать реквизиты);</w:t>
            </w:r>
          </w:p>
          <w:p w:rsidR="00120843" w:rsidRDefault="003F537D">
            <w:pPr>
              <w:widowControl w:val="0"/>
              <w:autoSpaceDE w:val="0"/>
              <w:ind w:right="-35"/>
            </w:pPr>
            <w:r>
              <w:t>4) наличие иных систем пожарной автоматики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 xml:space="preserve">1) Здание оснащено </w:t>
            </w:r>
            <w:proofErr w:type="gramStart"/>
            <w:r>
              <w:t>автоматической</w:t>
            </w:r>
            <w:proofErr w:type="gramEnd"/>
            <w:r>
              <w:t xml:space="preserve"> пожарной</w:t>
            </w:r>
          </w:p>
          <w:p w:rsidR="00120843" w:rsidRDefault="003F537D">
            <w:r>
              <w:t>сигнализацией и системой оповещения. Все</w:t>
            </w:r>
          </w:p>
          <w:p w:rsidR="00120843" w:rsidRDefault="003F537D">
            <w:r>
              <w:t>системы исправны.</w:t>
            </w:r>
          </w:p>
          <w:p w:rsidR="00120843" w:rsidRPr="0084466E" w:rsidRDefault="003F537D" w:rsidP="0084466E">
            <w:pPr>
              <w:pStyle w:val="a8"/>
              <w:widowControl/>
              <w:tabs>
                <w:tab w:val="clear" w:pos="4677"/>
                <w:tab w:val="clear" w:pos="9355"/>
              </w:tabs>
              <w:autoSpaceDE/>
              <w:autoSpaceDN/>
              <w:adjustRightInd/>
              <w:rPr>
                <w:rFonts w:ascii="Times New Roman" w:hAnsi="Times New Roman"/>
              </w:rPr>
            </w:pPr>
            <w:r w:rsidRPr="0084466E">
              <w:rPr>
                <w:rFonts w:ascii="Times New Roman" w:hAnsi="Times New Roman"/>
              </w:rPr>
              <w:t>- Акт от 20.05.2022г. ООО «ОКО - Охрана»</w:t>
            </w:r>
          </w:p>
          <w:p w:rsidR="00120843" w:rsidRDefault="003F537D">
            <w:r>
              <w:t>- Акт проверки технического состояния системы пожарной сигнализации и речевого оповещения о пожаре от 20.05.2022г. ООО «Защита -2003»</w:t>
            </w:r>
          </w:p>
          <w:p w:rsidR="00120843" w:rsidRDefault="003F537D">
            <w:r>
              <w:t>2) Договор № 52493</w:t>
            </w:r>
            <w:proofErr w:type="gramStart"/>
            <w:r>
              <w:t>/С</w:t>
            </w:r>
            <w:proofErr w:type="gramEnd"/>
            <w:r>
              <w:t xml:space="preserve"> от 21.01.2022г. ООО «ОКО - Охрана»</w:t>
            </w:r>
          </w:p>
          <w:p w:rsidR="00120843" w:rsidRDefault="003F537D">
            <w:r>
              <w:t>3) Имеется</w:t>
            </w:r>
          </w:p>
          <w:p w:rsidR="00120843" w:rsidRDefault="003F537D">
            <w:r>
              <w:t>4) Договор  № 6Т-21 от 21.01.2022 г. ООО «Защита-2003» на техническое обслуживание установок пожарной сигнализации, системы оповещения и эвакуации при пожаре</w:t>
            </w:r>
          </w:p>
          <w:p w:rsidR="00120843" w:rsidRDefault="003F537D">
            <w:pPr>
              <w:widowControl w:val="0"/>
              <w:autoSpaceDE w:val="0"/>
              <w:jc w:val="both"/>
            </w:pPr>
            <w:r>
              <w:lastRenderedPageBreak/>
              <w:t xml:space="preserve">5) имеется, прибор </w:t>
            </w:r>
            <w:proofErr w:type="spellStart"/>
            <w:r>
              <w:t>приемно</w:t>
            </w:r>
            <w:proofErr w:type="spellEnd"/>
            <w:r>
              <w:t xml:space="preserve"> контрольный охранно-пожарный «Сигнал-20М»</w:t>
            </w:r>
          </w:p>
        </w:tc>
      </w:tr>
      <w:tr w:rsidR="00120843">
        <w:trPr>
          <w:trHeight w:val="896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29.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Состояние путей эвакуации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соответствие путей эвакуации требованиям пожарной безопасности (да/нет)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да</w:t>
            </w:r>
          </w:p>
        </w:tc>
      </w:tr>
      <w:tr w:rsidR="00120843">
        <w:trPr>
          <w:trHeight w:val="554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30.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Соответствие электроустановок зданий требованиям пожарной безопасности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да/нет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да</w:t>
            </w:r>
          </w:p>
        </w:tc>
      </w:tr>
      <w:tr w:rsidR="00120843">
        <w:trPr>
          <w:trHeight w:val="56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31.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Наличие, состояние и готовность противопожарного водоснабжения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внутреннее;</w:t>
            </w:r>
          </w:p>
          <w:p w:rsidR="00120843" w:rsidRDefault="003F537D">
            <w:pPr>
              <w:widowControl w:val="0"/>
              <w:autoSpaceDE w:val="0"/>
            </w:pPr>
            <w:r>
              <w:t>2) наружное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1) Внутренний противопожарный </w:t>
            </w:r>
            <w:proofErr w:type="gramStart"/>
            <w:r>
              <w:rPr>
                <w:rFonts w:ascii="Liberation Serif" w:hAnsi="Liberation Serif" w:cs="Liberation Serif"/>
              </w:rPr>
              <w:t>водопровод–проверен</w:t>
            </w:r>
            <w:proofErr w:type="gramEnd"/>
            <w:r>
              <w:rPr>
                <w:rFonts w:ascii="Liberation Serif" w:hAnsi="Liberation Serif" w:cs="Liberation Serif"/>
              </w:rPr>
              <w:t xml:space="preserve">. Акт от 11.04.2022г.  </w:t>
            </w:r>
          </w:p>
          <w:p w:rsidR="00120843" w:rsidRDefault="003F53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Сысертское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районное отделение ВДПО</w:t>
            </w:r>
          </w:p>
          <w:p w:rsidR="00120843" w:rsidRDefault="003F53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Наружные пожарные гидранты - проверены</w:t>
            </w:r>
          </w:p>
          <w:p w:rsidR="00120843" w:rsidRDefault="003F537D">
            <w:pPr>
              <w:widowControl w:val="0"/>
              <w:autoSpaceDE w:val="0"/>
              <w:jc w:val="both"/>
            </w:pPr>
            <w:r>
              <w:rPr>
                <w:rFonts w:ascii="Liberation Serif" w:hAnsi="Liberation Serif" w:cs="Liberation Serif"/>
              </w:rPr>
              <w:t>Акт  от 22.03.2022г. МУП ЖКХ «</w:t>
            </w:r>
            <w:proofErr w:type="spellStart"/>
            <w:r>
              <w:rPr>
                <w:rFonts w:ascii="Liberation Serif" w:hAnsi="Liberation Serif" w:cs="Liberation Serif"/>
              </w:rPr>
              <w:t>Сысертское</w:t>
            </w:r>
            <w:proofErr w:type="spellEnd"/>
            <w:r>
              <w:rPr>
                <w:rFonts w:ascii="Liberation Serif" w:hAnsi="Liberation Serif" w:cs="Liberation Serif"/>
              </w:rPr>
              <w:t>»</w:t>
            </w:r>
          </w:p>
        </w:tc>
      </w:tr>
      <w:tr w:rsidR="00120843">
        <w:trPr>
          <w:trHeight w:val="112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32.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декларации пожарной безопасности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декларация зарегистрирована в территориальном органе Государственной противопожарной службы (указать реквизиты)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 xml:space="preserve">ОНД Сысертского ГО, </w:t>
            </w:r>
            <w:proofErr w:type="spellStart"/>
            <w:r>
              <w:t>Арамильского</w:t>
            </w:r>
            <w:proofErr w:type="spellEnd"/>
            <w:r>
              <w:t xml:space="preserve"> ГО УНД и </w:t>
            </w:r>
            <w:proofErr w:type="gramStart"/>
            <w:r>
              <w:t>ПР</w:t>
            </w:r>
            <w:proofErr w:type="gramEnd"/>
            <w:r>
              <w:t xml:space="preserve"> ГУ МЧС России по Свердловской области.</w:t>
            </w:r>
          </w:p>
          <w:p w:rsidR="00120843" w:rsidRDefault="003F537D">
            <w:r>
              <w:t xml:space="preserve"> Рег. № -65 241-501-0180-0264  от 25.10.2016 г.</w:t>
            </w:r>
          </w:p>
          <w:p w:rsidR="00120843" w:rsidRDefault="00120843">
            <w:pPr>
              <w:widowControl w:val="0"/>
              <w:autoSpaceDE w:val="0"/>
            </w:pPr>
          </w:p>
        </w:tc>
      </w:tr>
      <w:tr w:rsidR="00120843">
        <w:trPr>
          <w:trHeight w:val="34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33.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Раздел 5. Санитарно-гигиенические и медицинские мероприятия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34.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предписаний органов Федеральной службы по надзору в сфере защиты прав потребителей и благополучия человека</w:t>
            </w:r>
            <w:r>
              <w:rPr>
                <w:sz w:val="28"/>
                <w:szCs w:val="28"/>
              </w:rPr>
              <w:br/>
            </w:r>
            <w:r>
              <w:t>по Свердловской области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предписание/акт (указать реквизиты)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2) количество </w:t>
            </w:r>
            <w:proofErr w:type="spellStart"/>
            <w:r>
              <w:t>неустраненных</w:t>
            </w:r>
            <w:proofErr w:type="spellEnd"/>
            <w:r>
              <w:t xml:space="preserve"> нарушений;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3) количество </w:t>
            </w:r>
            <w:proofErr w:type="spellStart"/>
            <w:r>
              <w:t>неустраненных</w:t>
            </w:r>
            <w:proofErr w:type="spellEnd"/>
            <w:r>
              <w:t xml:space="preserve"> нарушений, срок устранения которых истек;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4) наличие плана устранения нарушений 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с указанием сроков устранения (каким документом </w:t>
            </w:r>
            <w:proofErr w:type="gramStart"/>
            <w:r>
              <w:t>утвержден</w:t>
            </w:r>
            <w:proofErr w:type="gramEnd"/>
            <w:r>
              <w:t>);</w:t>
            </w:r>
          </w:p>
          <w:p w:rsidR="00120843" w:rsidRDefault="003F537D">
            <w:pPr>
              <w:widowControl w:val="0"/>
              <w:autoSpaceDE w:val="0"/>
            </w:pPr>
            <w:r>
              <w:t>5) отчеты об устранении нарушений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rPr>
                <w:rFonts w:ascii="Liberation Serif" w:hAnsi="Liberation Serif" w:cs="Liberation Serif"/>
              </w:rPr>
              <w:t>Предписаний нет</w:t>
            </w:r>
          </w:p>
        </w:tc>
      </w:tr>
      <w:tr w:rsidR="00120843">
        <w:trPr>
          <w:trHeight w:val="276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35.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Организация профессиональной гигиенической подготовки и аттестации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обучение руководителя образовательной организации (наличие документа, указать реквизиты);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2) наличие </w:t>
            </w:r>
            <w:proofErr w:type="gramStart"/>
            <w:r>
              <w:t>обученного</w:t>
            </w:r>
            <w:proofErr w:type="gramEnd"/>
            <w:r>
              <w:t xml:space="preserve"> ответственного </w:t>
            </w:r>
            <w:r>
              <w:br/>
              <w:t>в образовательной организации;</w:t>
            </w:r>
          </w:p>
          <w:p w:rsidR="00120843" w:rsidRDefault="003F537D">
            <w:pPr>
              <w:widowControl w:val="0"/>
              <w:autoSpaceDE w:val="0"/>
            </w:pPr>
            <w:r>
              <w:t>3) обучение сотрудников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Pr="003F537D" w:rsidRDefault="003F537D">
            <w:r w:rsidRPr="003F537D">
              <w:t>1) Обучен – сентябрь 2021г. Центр гигиены и эпидемиологии в Свердловской области ФБУЗ</w:t>
            </w:r>
          </w:p>
          <w:p w:rsidR="00120843" w:rsidRPr="003F537D" w:rsidRDefault="003F537D">
            <w:r w:rsidRPr="003F537D">
              <w:t xml:space="preserve"> (срок обучения сентябрь 2023г.) </w:t>
            </w:r>
          </w:p>
          <w:p w:rsidR="00120843" w:rsidRPr="003F537D" w:rsidRDefault="003F537D">
            <w:pPr>
              <w:pStyle w:val="21"/>
              <w:spacing w:line="240" w:lineRule="auto"/>
              <w:rPr>
                <w:szCs w:val="24"/>
              </w:rPr>
            </w:pPr>
            <w:r w:rsidRPr="003F537D">
              <w:rPr>
                <w:szCs w:val="24"/>
              </w:rPr>
              <w:t>2) не имеется</w:t>
            </w:r>
          </w:p>
          <w:p w:rsidR="00120843" w:rsidRPr="003F537D" w:rsidRDefault="003F537D">
            <w:pPr>
              <w:widowControl w:val="0"/>
              <w:autoSpaceDE w:val="0"/>
            </w:pPr>
            <w:r w:rsidRPr="003F537D">
              <w:t xml:space="preserve">3) Обучение работников (по графику): </w:t>
            </w:r>
          </w:p>
          <w:p w:rsidR="00120843" w:rsidRPr="003F537D" w:rsidRDefault="003F537D">
            <w:pPr>
              <w:widowControl w:val="0"/>
              <w:autoSpaceDE w:val="0"/>
            </w:pPr>
            <w:r w:rsidRPr="003F537D">
              <w:t xml:space="preserve">Педагогические работники – сентябрь 2022г., декабрь 2023г. </w:t>
            </w:r>
          </w:p>
          <w:p w:rsidR="00120843" w:rsidRDefault="003F537D">
            <w:pPr>
              <w:rPr>
                <w:color w:val="FF0000"/>
              </w:rPr>
            </w:pPr>
            <w:r w:rsidRPr="003F537D">
              <w:rPr>
                <w:rFonts w:cs="Liberation Serif"/>
              </w:rPr>
              <w:lastRenderedPageBreak/>
              <w:t xml:space="preserve">Младший обслуживающий персонал – </w:t>
            </w:r>
            <w:r w:rsidRPr="003F537D">
              <w:rPr>
                <w:rFonts w:ascii="Liberation Serif" w:hAnsi="Liberation Serif" w:cs="Liberation Serif"/>
              </w:rPr>
              <w:t>сентябрь 2022г.</w:t>
            </w:r>
          </w:p>
        </w:tc>
      </w:tr>
      <w:tr w:rsidR="00120843">
        <w:trPr>
          <w:trHeight w:val="529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36.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Организация питания </w:t>
            </w:r>
            <w:proofErr w:type="gramStart"/>
            <w:r>
              <w:t>обучающихся</w:t>
            </w:r>
            <w:proofErr w:type="gramEnd"/>
            <w:r>
              <w:t xml:space="preserve">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1) наличие пищеблока (столовая, буфет), если иное – указать; </w:t>
            </w:r>
          </w:p>
          <w:p w:rsidR="00120843" w:rsidRDefault="003F537D">
            <w:pPr>
              <w:widowControl w:val="0"/>
              <w:autoSpaceDE w:val="0"/>
            </w:pPr>
            <w:r>
              <w:t>2) оснащенность пищеблока оборудованием и столовой мебелью;</w:t>
            </w:r>
          </w:p>
          <w:p w:rsidR="00120843" w:rsidRDefault="003F537D">
            <w:pPr>
              <w:widowControl w:val="0"/>
              <w:autoSpaceDE w:val="0"/>
            </w:pPr>
            <w:r>
              <w:t>3) акты технического контроля соответствия технологического</w:t>
            </w:r>
            <w:r>
              <w:rPr>
                <w:sz w:val="28"/>
                <w:szCs w:val="28"/>
              </w:rPr>
              <w:br/>
            </w:r>
            <w:r>
              <w:t xml:space="preserve"> и холодильного оборудования паспортным характеристикам (указать реквизиты); </w:t>
            </w:r>
          </w:p>
          <w:p w:rsidR="00120843" w:rsidRDefault="003F537D">
            <w:pPr>
              <w:widowControl w:val="0"/>
              <w:autoSpaceDE w:val="0"/>
            </w:pPr>
            <w:r>
              <w:t>4) организация горячего питания: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за счет собственной столовой, договор </w:t>
            </w:r>
            <w:r>
              <w:rPr>
                <w:sz w:val="28"/>
                <w:szCs w:val="28"/>
              </w:rPr>
              <w:br/>
            </w:r>
            <w:r>
              <w:t>на оказание услуги питания (указать реквизиты);</w:t>
            </w:r>
          </w:p>
          <w:p w:rsidR="00120843" w:rsidRDefault="003F537D">
            <w:pPr>
              <w:widowControl w:val="0"/>
              <w:autoSpaceDE w:val="0"/>
            </w:pPr>
            <w:r>
              <w:t>договоры на поставку продуктов питания (указать реквизиты);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5) планируемый охват </w:t>
            </w:r>
            <w:proofErr w:type="gramStart"/>
            <w:r>
              <w:t>обучающихся</w:t>
            </w:r>
            <w:proofErr w:type="gramEnd"/>
            <w:r>
              <w:t xml:space="preserve"> горячим питанием (количество и процент от общего количества обучающихся);</w:t>
            </w:r>
          </w:p>
          <w:p w:rsidR="00120843" w:rsidRDefault="003F537D">
            <w:pPr>
              <w:widowControl w:val="0"/>
              <w:autoSpaceDE w:val="0"/>
            </w:pPr>
            <w:r>
              <w:t>6) паспортизация пищеблока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>1) пищеблок имеется</w:t>
            </w:r>
          </w:p>
          <w:p w:rsidR="00120843" w:rsidRDefault="00120843"/>
          <w:p w:rsidR="00120843" w:rsidRPr="00513F12" w:rsidRDefault="003F537D" w:rsidP="00513F12">
            <w:pPr>
              <w:pStyle w:val="a8"/>
              <w:widowControl/>
              <w:tabs>
                <w:tab w:val="clear" w:pos="4677"/>
                <w:tab w:val="clear" w:pos="9355"/>
              </w:tabs>
              <w:autoSpaceDE/>
              <w:autoSpaceDN/>
              <w:adjustRightInd/>
              <w:rPr>
                <w:rFonts w:ascii="Times New Roman" w:hAnsi="Times New Roman"/>
              </w:rPr>
            </w:pPr>
            <w:r w:rsidRPr="00513F12">
              <w:rPr>
                <w:rFonts w:ascii="Times New Roman" w:hAnsi="Times New Roman"/>
              </w:rPr>
              <w:t>2) оснащенность в соответствие с нормами</w:t>
            </w:r>
          </w:p>
          <w:p w:rsidR="00120843" w:rsidRDefault="00120843">
            <w:pPr>
              <w:rPr>
                <w:color w:val="FF0000"/>
              </w:rPr>
            </w:pPr>
          </w:p>
          <w:p w:rsidR="00120843" w:rsidRPr="00F334D5" w:rsidRDefault="00F334D5" w:rsidP="00F334D5">
            <w:r w:rsidRPr="00F334D5">
              <w:t>3) Акт №1 от 01.06.2022</w:t>
            </w:r>
            <w:r w:rsidR="003F537D" w:rsidRPr="00F334D5">
              <w:t xml:space="preserve">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20843" w:rsidRDefault="00120843">
            <w:pPr>
              <w:rPr>
                <w:color w:val="FF0000"/>
              </w:rPr>
            </w:pPr>
          </w:p>
          <w:p w:rsidR="00120843" w:rsidRPr="00FB3C42" w:rsidRDefault="003F537D" w:rsidP="00FB3C42">
            <w:pPr>
              <w:pStyle w:val="a8"/>
              <w:widowControl/>
              <w:tabs>
                <w:tab w:val="clear" w:pos="4677"/>
                <w:tab w:val="clear" w:pos="9355"/>
              </w:tabs>
              <w:autoSpaceDE/>
              <w:autoSpaceDN/>
              <w:adjustRightInd/>
              <w:rPr>
                <w:rFonts w:ascii="Times New Roman" w:hAnsi="Times New Roman"/>
              </w:rPr>
            </w:pPr>
            <w:r w:rsidRPr="00FB3C42">
              <w:rPr>
                <w:rFonts w:ascii="Times New Roman" w:hAnsi="Times New Roman"/>
              </w:rPr>
              <w:t xml:space="preserve">4) контракты </w:t>
            </w:r>
          </w:p>
          <w:p w:rsidR="00513F12" w:rsidRPr="00513F12" w:rsidRDefault="003F537D" w:rsidP="00513F12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F12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r w:rsidR="00513F12" w:rsidRPr="00513F12">
              <w:rPr>
                <w:rFonts w:ascii="Times New Roman" w:hAnsi="Times New Roman" w:cs="Times New Roman"/>
                <w:b/>
                <w:sz w:val="24"/>
                <w:szCs w:val="24"/>
              </w:rPr>
              <w:t>223665201237766850100100250060000244</w:t>
            </w:r>
          </w:p>
          <w:p w:rsidR="00120843" w:rsidRPr="00513F12" w:rsidRDefault="00513F12">
            <w:r w:rsidRPr="00513F12">
              <w:t>от 18.04.2022</w:t>
            </w:r>
            <w:r w:rsidR="003F537D" w:rsidRPr="00513F12">
              <w:t>г. (бакалея),</w:t>
            </w:r>
          </w:p>
          <w:p w:rsidR="0029447F" w:rsidRPr="0029447F" w:rsidRDefault="003F537D">
            <w:pPr>
              <w:rPr>
                <w:b/>
              </w:rPr>
            </w:pPr>
            <w:r w:rsidRPr="0029447F">
              <w:rPr>
                <w:b/>
                <w:lang w:eastAsia="ar-SA"/>
              </w:rPr>
              <w:t xml:space="preserve">№ </w:t>
            </w:r>
            <w:r w:rsidR="0029447F" w:rsidRPr="0029447F">
              <w:rPr>
                <w:b/>
              </w:rPr>
              <w:t>223665201237766850100100130011051244</w:t>
            </w:r>
          </w:p>
          <w:p w:rsidR="00120843" w:rsidRPr="0029447F" w:rsidRDefault="0029447F" w:rsidP="0029447F">
            <w:r w:rsidRPr="0029447F">
              <w:t xml:space="preserve"> от 11.04.2022</w:t>
            </w:r>
            <w:r w:rsidR="003F537D" w:rsidRPr="0029447F">
              <w:t>г. (молочная продукция)</w:t>
            </w:r>
          </w:p>
          <w:p w:rsidR="00FB3C42" w:rsidRPr="00FB3C42" w:rsidRDefault="003F537D">
            <w:pPr>
              <w:rPr>
                <w:b/>
                <w:lang w:eastAsia="ar-SA"/>
              </w:rPr>
            </w:pPr>
            <w:r w:rsidRPr="00FB3C42">
              <w:rPr>
                <w:b/>
                <w:lang w:eastAsia="ar-SA"/>
              </w:rPr>
              <w:t xml:space="preserve">№ </w:t>
            </w:r>
            <w:r w:rsidR="00FB3C42" w:rsidRPr="00FB3C42">
              <w:rPr>
                <w:b/>
              </w:rPr>
              <w:t>223665201237766850100100100021051244</w:t>
            </w:r>
          </w:p>
          <w:p w:rsidR="00120843" w:rsidRPr="00FB3C42" w:rsidRDefault="003F537D">
            <w:r>
              <w:rPr>
                <w:b/>
                <w:color w:val="FF0000"/>
                <w:lang w:eastAsia="ar-SA"/>
              </w:rPr>
              <w:t xml:space="preserve"> </w:t>
            </w:r>
            <w:r w:rsidR="00FB3C42" w:rsidRPr="00FB3C42">
              <w:t>от 11.04.2022</w:t>
            </w:r>
            <w:r w:rsidRPr="00FB3C42">
              <w:t>г.</w:t>
            </w:r>
            <w:r w:rsidR="00FB3C42" w:rsidRPr="00FB3C42">
              <w:t xml:space="preserve"> (</w:t>
            </w:r>
            <w:r w:rsidRPr="00FB3C42">
              <w:t>творог)</w:t>
            </w:r>
          </w:p>
          <w:p w:rsidR="00120843" w:rsidRPr="00FB3C42" w:rsidRDefault="003F537D">
            <w:r w:rsidRPr="00FB3C42">
              <w:rPr>
                <w:b/>
              </w:rPr>
              <w:t xml:space="preserve">№ </w:t>
            </w:r>
            <w:r w:rsidR="00FB3C42" w:rsidRPr="00FB3C42">
              <w:rPr>
                <w:b/>
                <w:sz w:val="21"/>
                <w:szCs w:val="21"/>
              </w:rPr>
              <w:t>223665201237766850100100160031020244</w:t>
            </w:r>
            <w:r w:rsidR="00FB3C42" w:rsidRPr="00FB3C42">
              <w:t xml:space="preserve"> от 13.04.2022</w:t>
            </w:r>
            <w:r w:rsidRPr="00FB3C42">
              <w:t>г.</w:t>
            </w:r>
            <w:r w:rsidR="00FB3C42">
              <w:t xml:space="preserve"> </w:t>
            </w:r>
            <w:r w:rsidRPr="00FB3C42">
              <w:t>(рыба)</w:t>
            </w:r>
          </w:p>
          <w:p w:rsidR="00513F12" w:rsidRPr="00EE23EA" w:rsidRDefault="003F537D">
            <w:pPr>
              <w:rPr>
                <w:b/>
              </w:rPr>
            </w:pPr>
            <w:r w:rsidRPr="00EE23EA">
              <w:rPr>
                <w:b/>
              </w:rPr>
              <w:t xml:space="preserve">№ </w:t>
            </w:r>
            <w:r w:rsidR="00513F12" w:rsidRPr="00EE23EA">
              <w:rPr>
                <w:b/>
              </w:rPr>
              <w:t>223665201237766850100100220041012244</w:t>
            </w:r>
          </w:p>
          <w:p w:rsidR="00120843" w:rsidRPr="00513F12" w:rsidRDefault="00513F12">
            <w:r w:rsidRPr="00513F12">
              <w:t>от 12.04.2022</w:t>
            </w:r>
            <w:r w:rsidR="003F537D" w:rsidRPr="00513F12">
              <w:t>г.</w:t>
            </w:r>
            <w:r w:rsidRPr="00513F12">
              <w:t xml:space="preserve"> </w:t>
            </w:r>
            <w:r w:rsidR="003F537D" w:rsidRPr="00513F12">
              <w:t>(грудка куриная)</w:t>
            </w:r>
          </w:p>
          <w:p w:rsidR="00120843" w:rsidRDefault="003F537D">
            <w:r>
              <w:t>5) 232,  100%</w:t>
            </w:r>
          </w:p>
          <w:p w:rsidR="00120843" w:rsidRDefault="003F537D">
            <w:pPr>
              <w:widowControl w:val="0"/>
              <w:autoSpaceDE w:val="0"/>
            </w:pPr>
            <w:r>
              <w:t>6) имеется</w:t>
            </w:r>
          </w:p>
        </w:tc>
      </w:tr>
      <w:tr w:rsidR="00120843">
        <w:trPr>
          <w:trHeight w:val="1038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37.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autoSpaceDE w:val="0"/>
            </w:pPr>
            <w:r>
              <w:t>Проведение медицинского осмотра сотрудников образовательной организации в соответствии с установленным графиком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наличие/отсутствие, указать даты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r>
              <w:t xml:space="preserve">Медицинский осмотр сотрудников проводится </w:t>
            </w:r>
            <w:proofErr w:type="gramStart"/>
            <w:r>
              <w:t>в</w:t>
            </w:r>
            <w:proofErr w:type="gramEnd"/>
          </w:p>
          <w:p w:rsidR="00120843" w:rsidRDefault="003F537D">
            <w:pPr>
              <w:widowControl w:val="0"/>
              <w:autoSpaceDE w:val="0"/>
            </w:pPr>
            <w:proofErr w:type="gramStart"/>
            <w:r>
              <w:t>соответствии</w:t>
            </w:r>
            <w:proofErr w:type="gramEnd"/>
            <w:r>
              <w:t xml:space="preserve"> с графиком – 07.10.2022г.</w:t>
            </w: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38.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установки фильтров</w:t>
            </w:r>
            <w:r>
              <w:rPr>
                <w:sz w:val="28"/>
                <w:szCs w:val="28"/>
              </w:rPr>
              <w:br/>
            </w:r>
            <w:r>
              <w:t>и ультрафиолетовых облучателей для очистки и обеззараживания воды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Установка для обеззараживания воды ультрафиолетовым излучением серии «</w:t>
            </w:r>
            <w:r>
              <w:rPr>
                <w:lang w:val="en-US"/>
              </w:rPr>
              <w:t>UV</w:t>
            </w:r>
            <w:r>
              <w:t>»</w:t>
            </w:r>
          </w:p>
          <w:p w:rsidR="00120843" w:rsidRDefault="00120843">
            <w:pPr>
              <w:widowControl w:val="0"/>
              <w:autoSpaceDE w:val="0"/>
            </w:pP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39.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Обследование технического состояния вентиляции образовательной организации </w:t>
            </w:r>
            <w:r>
              <w:rPr>
                <w:sz w:val="28"/>
                <w:szCs w:val="28"/>
              </w:rPr>
              <w:br/>
            </w:r>
            <w:r>
              <w:t xml:space="preserve">с инструментальными измерениями объемов вытяжки воздуха (для общеобразовательных организаций)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pStyle w:val="af0"/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Акт б</w:t>
            </w:r>
            <w:proofErr w:type="gramEnd"/>
            <w:r>
              <w:rPr>
                <w:rFonts w:ascii="Times New Roman" w:hAnsi="Times New Roman" w:cs="Times New Roman"/>
              </w:rPr>
              <w:t>\н  от 06.04.2022г.</w:t>
            </w:r>
          </w:p>
          <w:p w:rsidR="00120843" w:rsidRDefault="003F537D">
            <w:pPr>
              <w:jc w:val="both"/>
            </w:pPr>
            <w:proofErr w:type="spellStart"/>
            <w:r>
              <w:t>Сысертское</w:t>
            </w:r>
            <w:proofErr w:type="spellEnd"/>
            <w:r>
              <w:t xml:space="preserve"> районное отделение ВДПО</w:t>
            </w:r>
          </w:p>
          <w:p w:rsidR="00120843" w:rsidRDefault="00120843">
            <w:pPr>
              <w:widowControl w:val="0"/>
              <w:autoSpaceDE w:val="0"/>
            </w:pPr>
          </w:p>
        </w:tc>
      </w:tr>
      <w:tr w:rsidR="00120843">
        <w:trPr>
          <w:trHeight w:val="1889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40.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Состояние медицинского сопровождения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>1) наличие медицинского кабинета (если иное – указать);</w:t>
            </w:r>
          </w:p>
          <w:p w:rsidR="00120843" w:rsidRDefault="003F537D">
            <w:r>
              <w:t xml:space="preserve">2) лицензия на право медицинской деятельности, договор с поликлиникой </w:t>
            </w:r>
            <w:r>
              <w:rPr>
                <w:sz w:val="28"/>
                <w:szCs w:val="28"/>
              </w:rPr>
              <w:br/>
            </w:r>
            <w:r>
              <w:t>на обслуживание (указать реквизиты);</w:t>
            </w:r>
          </w:p>
          <w:p w:rsidR="00120843" w:rsidRDefault="003F537D">
            <w:r>
              <w:t>3) обеспеченность медицинским персоналом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r>
              <w:t>1) имеется</w:t>
            </w:r>
          </w:p>
          <w:p w:rsidR="00120843" w:rsidRDefault="00120843"/>
          <w:p w:rsidR="00120843" w:rsidRDefault="003F537D">
            <w:pPr>
              <w:rPr>
                <w:color w:val="FF0000"/>
              </w:rPr>
            </w:pPr>
            <w:r>
              <w:t xml:space="preserve">2) </w:t>
            </w:r>
          </w:p>
          <w:p w:rsidR="00120843" w:rsidRPr="0084466E" w:rsidRDefault="003F537D">
            <w:r w:rsidRPr="0084466E">
              <w:t>- Приложение №1 (серия Н 0040017) к лицензии № ЛО – 66 – 01 – 006615 от 08.09.2020г. на осуществление медицинской деятельности</w:t>
            </w:r>
          </w:p>
          <w:p w:rsidR="00120843" w:rsidRPr="0084466E" w:rsidRDefault="003F537D">
            <w:r w:rsidRPr="0084466E">
              <w:t>- Договор о медицинском обслуживании Дошкольного образовательного учреждения от 01.01.2021г.</w:t>
            </w:r>
          </w:p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szCs w:val="24"/>
              </w:rPr>
              <w:t>3) имеется</w:t>
            </w:r>
          </w:p>
          <w:p w:rsidR="00120843" w:rsidRDefault="00120843">
            <w:pPr>
              <w:widowControl w:val="0"/>
              <w:autoSpaceDE w:val="0"/>
              <w:jc w:val="center"/>
            </w:pPr>
          </w:p>
        </w:tc>
      </w:tr>
      <w:tr w:rsidR="00120843">
        <w:trPr>
          <w:trHeight w:val="45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41.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Протокол лабораторного исследования качества питьевой воды </w:t>
            </w:r>
            <w:r>
              <w:rPr>
                <w:sz w:val="28"/>
                <w:szCs w:val="28"/>
              </w:rPr>
              <w:br/>
            </w:r>
            <w:r>
              <w:t xml:space="preserve">по микробиологическим показателям </w:t>
            </w:r>
            <w:r>
              <w:rPr>
                <w:sz w:val="28"/>
                <w:szCs w:val="28"/>
              </w:rPr>
              <w:br/>
            </w:r>
            <w:r>
              <w:t>в соответствии с программой производственного контроля (при проведении работ на системе водоснабжения необходимо представить данные исследований после проведения этих работ)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Pr="0084466E" w:rsidRDefault="003F537D" w:rsidP="0084466E">
            <w:r w:rsidRPr="0084466E">
              <w:t>Протокол  лабораторных испыта</w:t>
            </w:r>
            <w:r w:rsidR="0084466E" w:rsidRPr="0084466E">
              <w:t>ний № 15/02672-22 от18.03.2022</w:t>
            </w:r>
            <w:r w:rsidRPr="0084466E">
              <w:t>г.</w:t>
            </w:r>
          </w:p>
          <w:p w:rsidR="00120843" w:rsidRDefault="00120843">
            <w:pPr>
              <w:widowControl w:val="0"/>
              <w:autoSpaceDE w:val="0"/>
              <w:jc w:val="center"/>
            </w:pPr>
          </w:p>
        </w:tc>
      </w:tr>
      <w:tr w:rsidR="00120843">
        <w:trPr>
          <w:trHeight w:val="13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42.</w:t>
            </w:r>
          </w:p>
        </w:tc>
        <w:tc>
          <w:tcPr>
            <w:tcW w:w="1483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rPr>
                <w:b/>
              </w:rPr>
              <w:t xml:space="preserve">Раздел 6. Реализация мер по предупреждению распространения </w:t>
            </w:r>
            <w:r>
              <w:rPr>
                <w:b/>
                <w:lang w:val="en-US"/>
              </w:rPr>
              <w:t>COVID</w:t>
            </w:r>
            <w:r>
              <w:rPr>
                <w:b/>
              </w:rPr>
              <w:t>-19</w:t>
            </w:r>
          </w:p>
        </w:tc>
      </w:tr>
      <w:tr w:rsidR="00120843">
        <w:trPr>
          <w:trHeight w:val="119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43.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autoSpaceDE w:val="0"/>
            </w:pPr>
            <w:r>
              <w:t>Оборудование образовательной организации по бактерицидному обеззараживанию воздуха с использованием оборудования по обеззараживанию воздуха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 пищеблоке – 2 шт.</w:t>
            </w:r>
          </w:p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групповых помещениях – 12 шт.</w:t>
            </w:r>
          </w:p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музыкальном зале – 2 шт.</w:t>
            </w: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Коридор – 1 шт.</w:t>
            </w:r>
          </w:p>
          <w:p w:rsidR="00120843" w:rsidRDefault="003F537D">
            <w:pPr>
              <w:widowControl w:val="0"/>
              <w:autoSpaceDE w:val="0"/>
            </w:pPr>
            <w:r>
              <w:rPr>
                <w:rFonts w:ascii="Liberation Serif" w:hAnsi="Liberation Serif" w:cs="Liberation Serif"/>
              </w:rPr>
              <w:t>Медицинский кабинет – 1 шт.</w:t>
            </w:r>
          </w:p>
        </w:tc>
      </w:tr>
      <w:tr w:rsidR="00120843">
        <w:trPr>
          <w:trHeight w:val="1688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44.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Обеспечение условий для гигиенической обработки рук с применением кожных антисептиков (дозаторов) при входе</w:t>
            </w:r>
            <w:r>
              <w:rPr>
                <w:sz w:val="28"/>
                <w:szCs w:val="28"/>
              </w:rPr>
              <w:br/>
            </w:r>
            <w:r>
              <w:t>в образовательную организацию, помещение для приема пищи, санитарные узлы и туалетные комнаты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 (2 дозатора на каждую входную группу и 2 дозатора на вход</w:t>
            </w:r>
            <w:r>
              <w:rPr>
                <w:sz w:val="28"/>
                <w:szCs w:val="28"/>
              </w:rPr>
              <w:br/>
            </w:r>
            <w:r>
              <w:t xml:space="preserve"> в обеденную зону)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widowControl w:val="0"/>
              <w:autoSpaceDE w:val="0"/>
              <w:jc w:val="both"/>
            </w:pPr>
            <w:r>
              <w:rPr>
                <w:rFonts w:ascii="Liberation Serif" w:hAnsi="Liberation Serif" w:cs="Liberation Serif"/>
              </w:rPr>
              <w:t>Имеется в количестве  7 шт.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45.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Обеспечение использования средств индивидуальной защиты органов дыхания (одноразовых масок или многоразовых масок со сменными фильтрами), а также перчаток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 xml:space="preserve">Имеется </w:t>
            </w:r>
          </w:p>
        </w:tc>
      </w:tr>
      <w:tr w:rsidR="00120843">
        <w:trPr>
          <w:trHeight w:val="134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46.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Обеспечение режима термометрии, наличие бесконтактных термометров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(исходя из численности обучающихся (воспитанников): до 100 человек – </w:t>
            </w:r>
            <w:r>
              <w:rPr>
                <w:sz w:val="28"/>
                <w:szCs w:val="28"/>
              </w:rPr>
              <w:br/>
            </w:r>
            <w:r>
              <w:t>2 штуки; от 100 до 250 человек – 5 штук;</w:t>
            </w:r>
          </w:p>
          <w:p w:rsidR="00120843" w:rsidRDefault="003F537D">
            <w:pPr>
              <w:widowControl w:val="0"/>
              <w:autoSpaceDE w:val="0"/>
            </w:pPr>
            <w:proofErr w:type="gramStart"/>
            <w:r>
              <w:t>Свыше 250 человек – 10 штук)</w:t>
            </w:r>
            <w:proofErr w:type="gramEnd"/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Имеется в количестве 12 штук</w:t>
            </w:r>
          </w:p>
        </w:tc>
      </w:tr>
      <w:tr w:rsidR="00120843">
        <w:trPr>
          <w:trHeight w:val="95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47.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Раздел 7. Антитеррористическая защищенность образовательной организации</w:t>
            </w:r>
          </w:p>
        </w:tc>
      </w:tr>
      <w:tr w:rsidR="00120843">
        <w:trPr>
          <w:trHeight w:val="15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48.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Наличие </w:t>
            </w:r>
            <w:proofErr w:type="gramStart"/>
            <w:r>
              <w:t>предписаний органов надзорной деятельности Федеральной службы войск национальной гвардии Российской Федерации</w:t>
            </w:r>
            <w:proofErr w:type="gramEnd"/>
            <w:r>
              <w:t xml:space="preserve"> по Свердловской области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предписание/акт проверки (указать реквизиты)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1) количество </w:t>
            </w:r>
            <w:proofErr w:type="spellStart"/>
            <w:r>
              <w:t>неустраненных</w:t>
            </w:r>
            <w:proofErr w:type="spellEnd"/>
            <w:r>
              <w:t xml:space="preserve"> недостатков;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2) количество </w:t>
            </w:r>
            <w:proofErr w:type="spellStart"/>
            <w:r>
              <w:t>неустраненных</w:t>
            </w:r>
            <w:proofErr w:type="spellEnd"/>
            <w:r>
              <w:t xml:space="preserve"> недостатков, срок устранения которых истек;</w:t>
            </w:r>
          </w:p>
          <w:p w:rsidR="00120843" w:rsidRDefault="003F537D">
            <w:pPr>
              <w:widowControl w:val="0"/>
              <w:autoSpaceDE w:val="0"/>
            </w:pPr>
            <w:r>
              <w:t>3) наличие плана устранения недостатков</w:t>
            </w:r>
            <w:r>
              <w:rPr>
                <w:sz w:val="28"/>
                <w:szCs w:val="28"/>
              </w:rPr>
              <w:br/>
            </w:r>
            <w:r>
              <w:t xml:space="preserve"> с указанием сроков устранения;</w:t>
            </w:r>
          </w:p>
          <w:p w:rsidR="00120843" w:rsidRDefault="003F537D">
            <w:pPr>
              <w:widowControl w:val="0"/>
              <w:autoSpaceDE w:val="0"/>
            </w:pPr>
            <w:r>
              <w:t>4) отчеты об устранении недостатков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Предписаний нет</w:t>
            </w:r>
          </w:p>
        </w:tc>
      </w:tr>
      <w:tr w:rsidR="00120843">
        <w:trPr>
          <w:trHeight w:val="15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49.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Паспорт безопасности образовательной организации (указать категорию опасности объекта (территории))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Паспорт безопасности образовательной организации разработан, согласован </w:t>
            </w:r>
          </w:p>
          <w:p w:rsidR="00120843" w:rsidRDefault="003F537D">
            <w:pPr>
              <w:widowControl w:val="0"/>
              <w:autoSpaceDE w:val="0"/>
            </w:pPr>
            <w:r>
              <w:t>в подразделениях:</w:t>
            </w:r>
          </w:p>
          <w:p w:rsidR="00120843" w:rsidRDefault="003F537D">
            <w:pPr>
              <w:widowControl w:val="0"/>
              <w:autoSpaceDE w:val="0"/>
            </w:pPr>
            <w:r>
              <w:t>1) Управления Федеральной службы войск национальной гвардии Российской Федерации по Свердловской области (дата);</w:t>
            </w:r>
          </w:p>
          <w:p w:rsidR="00120843" w:rsidRDefault="003F537D">
            <w:pPr>
              <w:widowControl w:val="0"/>
              <w:autoSpaceDE w:val="0"/>
            </w:pPr>
            <w:r>
              <w:t>2) ГУ МЧС России по Свердловской области (дата);</w:t>
            </w:r>
          </w:p>
          <w:p w:rsidR="00120843" w:rsidRDefault="003F537D">
            <w:pPr>
              <w:widowControl w:val="0"/>
              <w:autoSpaceDE w:val="0"/>
            </w:pPr>
            <w:r>
              <w:t>3) Управления Федеральной службы безопасности России по Свердловской области (дата);</w:t>
            </w:r>
          </w:p>
          <w:p w:rsidR="00120843" w:rsidRPr="0084466E" w:rsidRDefault="003F537D">
            <w:pPr>
              <w:widowControl w:val="0"/>
              <w:autoSpaceDE w:val="0"/>
            </w:pPr>
            <w:r w:rsidRPr="0084466E">
              <w:t>4) Главного управления Министерства внутренних дел Российской Федерации</w:t>
            </w:r>
            <w:r w:rsidRPr="0084466E">
              <w:rPr>
                <w:sz w:val="28"/>
                <w:szCs w:val="28"/>
              </w:rPr>
              <w:br/>
            </w:r>
            <w:r w:rsidRPr="0084466E">
              <w:lastRenderedPageBreak/>
              <w:t>по Свердловской области (дата)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21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Паспорт разработан, утвержден, 2022 год</w:t>
            </w:r>
          </w:p>
          <w:p w:rsidR="00120843" w:rsidRDefault="00120843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  <w:p w:rsidR="00120843" w:rsidRDefault="00120843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 28.04.2022 г.</w:t>
            </w:r>
          </w:p>
          <w:p w:rsidR="00120843" w:rsidRDefault="00120843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  <w:p w:rsidR="00120843" w:rsidRDefault="00120843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  <w:p w:rsidR="00120843" w:rsidRDefault="00120843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20.05.2022 г.</w:t>
            </w:r>
          </w:p>
          <w:p w:rsidR="00120843" w:rsidRDefault="00120843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3) 05.05.2022 г.</w:t>
            </w:r>
          </w:p>
          <w:p w:rsidR="00120843" w:rsidRDefault="00120843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</w:p>
          <w:p w:rsidR="00120843" w:rsidRDefault="00120843">
            <w:pPr>
              <w:widowControl w:val="0"/>
              <w:autoSpaceDE w:val="0"/>
            </w:pPr>
          </w:p>
        </w:tc>
      </w:tr>
      <w:tr w:rsidR="00120843">
        <w:trPr>
          <w:trHeight w:val="755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50.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ответственных лиц</w:t>
            </w:r>
            <w:r>
              <w:rPr>
                <w:sz w:val="28"/>
                <w:szCs w:val="28"/>
              </w:rPr>
              <w:br/>
            </w:r>
            <w:r>
              <w:t>по антитеррористической защищенности объекта (территории)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реквизиты приказа руководителя образовательной организации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Pr="00D136C7" w:rsidRDefault="00D136C7">
            <w:pPr>
              <w:widowControl w:val="0"/>
              <w:autoSpaceDE w:val="0"/>
            </w:pPr>
            <w:r w:rsidRPr="00D136C7">
              <w:rPr>
                <w:rFonts w:ascii="Liberation Serif" w:hAnsi="Liberation Serif" w:cs="Liberation Serif"/>
              </w:rPr>
              <w:t>Приказ № 63-ОД от 16.06.2022</w:t>
            </w:r>
            <w:r w:rsidR="003F537D" w:rsidRPr="00D136C7">
              <w:rPr>
                <w:rFonts w:ascii="Liberation Serif" w:hAnsi="Liberation Serif" w:cs="Liberation Serif"/>
              </w:rPr>
              <w:t>г.</w:t>
            </w:r>
          </w:p>
        </w:tc>
      </w:tr>
      <w:tr w:rsidR="00120843">
        <w:trPr>
          <w:trHeight w:val="61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51.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Проведение обучения, инструктажей</w:t>
            </w:r>
            <w:r>
              <w:rPr>
                <w:sz w:val="28"/>
                <w:szCs w:val="28"/>
              </w:rPr>
              <w:br/>
            </w:r>
            <w:r>
              <w:t xml:space="preserve"> по </w:t>
            </w:r>
            <w:proofErr w:type="gramStart"/>
            <w:r>
              <w:t>антитеррористической</w:t>
            </w:r>
            <w:proofErr w:type="gramEnd"/>
            <w:r>
              <w:t xml:space="preserve"> укрепленности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1) количество обученных сотрудников; </w:t>
            </w:r>
          </w:p>
          <w:p w:rsidR="00120843" w:rsidRDefault="003F537D">
            <w:pPr>
              <w:widowControl w:val="0"/>
              <w:autoSpaceDE w:val="0"/>
            </w:pPr>
            <w:r>
              <w:t>2) количество инструктажей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 49</w:t>
            </w:r>
          </w:p>
          <w:p w:rsidR="00120843" w:rsidRDefault="003F537D">
            <w:pPr>
              <w:widowControl w:val="0"/>
              <w:autoSpaceDE w:val="0"/>
            </w:pPr>
            <w:r>
              <w:rPr>
                <w:rFonts w:ascii="Liberation Serif" w:hAnsi="Liberation Serif" w:cs="Liberation Serif"/>
              </w:rPr>
              <w:t>2) 1</w:t>
            </w:r>
          </w:p>
        </w:tc>
      </w:tr>
      <w:tr w:rsidR="00120843">
        <w:trPr>
          <w:trHeight w:val="15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52.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Наличие планов эвакуации работников, обучающихся и иных лиц, находящихся </w:t>
            </w:r>
            <w:r>
              <w:rPr>
                <w:sz w:val="28"/>
                <w:szCs w:val="28"/>
              </w:rPr>
              <w:br/>
            </w:r>
            <w:r>
              <w:t>на объекте (территории), в случае получения информации об угрозе совершения или о совершении террористического акта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наличие/отсутствие, 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rPr>
                <w:rFonts w:ascii="Liberation Serif" w:hAnsi="Liberation Serif" w:cs="Liberation Serif"/>
              </w:rPr>
              <w:t xml:space="preserve">План эвакуации разработан и изготовлен в соответствии с ГОСТ </w:t>
            </w:r>
            <w:proofErr w:type="gramStart"/>
            <w:r>
              <w:rPr>
                <w:rFonts w:ascii="Liberation Serif" w:hAnsi="Liberation Serif" w:cs="Liberation Serif"/>
              </w:rPr>
              <w:t>Р</w:t>
            </w:r>
            <w:proofErr w:type="gramEnd"/>
            <w:r>
              <w:rPr>
                <w:rFonts w:ascii="Liberation Serif" w:hAnsi="Liberation Serif" w:cs="Liberation Serif"/>
              </w:rPr>
              <w:t xml:space="preserve"> 12.2.143-2009 ООО «</w:t>
            </w:r>
            <w:proofErr w:type="spellStart"/>
            <w:r>
              <w:rPr>
                <w:rFonts w:ascii="Liberation Serif" w:hAnsi="Liberation Serif" w:cs="Liberation Serif"/>
              </w:rPr>
              <w:t>ПожСервисПлюс</w:t>
            </w:r>
            <w:proofErr w:type="spellEnd"/>
            <w:r>
              <w:rPr>
                <w:rFonts w:ascii="Liberation Serif" w:hAnsi="Liberation Serif" w:cs="Liberation Serif"/>
              </w:rPr>
              <w:t>»,лицензия №4-Б/00980</w:t>
            </w:r>
          </w:p>
        </w:tc>
      </w:tr>
      <w:tr w:rsidR="00120843">
        <w:trPr>
          <w:trHeight w:val="15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53.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Обеспечение </w:t>
            </w:r>
            <w:proofErr w:type="gramStart"/>
            <w:r>
              <w:t>пропускного</w:t>
            </w:r>
            <w:proofErr w:type="gramEnd"/>
            <w:r>
              <w:rPr>
                <w:sz w:val="28"/>
                <w:szCs w:val="28"/>
              </w:rPr>
              <w:br/>
            </w:r>
            <w:r>
              <w:t xml:space="preserve"> и внутриобъектового режимов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наличие/отсутствие, указать реквизиты документа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Pr="00FB3C42" w:rsidRDefault="00FB3C42" w:rsidP="00FB3C42">
            <w:pPr>
              <w:pStyle w:val="a8"/>
              <w:tabs>
                <w:tab w:val="clear" w:pos="4677"/>
                <w:tab w:val="clear" w:pos="9355"/>
              </w:tabs>
              <w:autoSpaceDN/>
              <w:adjustRightInd/>
              <w:rPr>
                <w:rFonts w:ascii="Liberation Serif" w:hAnsi="Liberation Serif" w:cs="Liberation Serif"/>
              </w:rPr>
            </w:pPr>
            <w:r w:rsidRPr="00FB3C42">
              <w:rPr>
                <w:rFonts w:ascii="Liberation Serif" w:hAnsi="Liberation Serif" w:cs="Liberation Serif"/>
              </w:rPr>
              <w:t>Приказ № 62-ОД от 16.06.2022</w:t>
            </w:r>
            <w:r w:rsidR="003F537D" w:rsidRPr="00FB3C42">
              <w:rPr>
                <w:rFonts w:ascii="Liberation Serif" w:hAnsi="Liberation Serif" w:cs="Liberation Serif"/>
              </w:rPr>
              <w:t>г.</w:t>
            </w:r>
          </w:p>
        </w:tc>
      </w:tr>
      <w:tr w:rsidR="00120843">
        <w:trPr>
          <w:trHeight w:val="2168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54.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Организация физической охраны 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предусмотрена в штатном расписании (вахтер, сторож);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2) заключен договор с подразделением </w:t>
            </w:r>
            <w:proofErr w:type="gramStart"/>
            <w:r>
              <w:t>Управления Федеральной службы войск национальной гвардии Российской Федерации</w:t>
            </w:r>
            <w:proofErr w:type="gramEnd"/>
            <w:r>
              <w:t xml:space="preserve"> по Свердловской области (указать реквизиты);</w:t>
            </w:r>
          </w:p>
          <w:p w:rsidR="00120843" w:rsidRDefault="003F537D">
            <w:pPr>
              <w:widowControl w:val="0"/>
              <w:autoSpaceDE w:val="0"/>
            </w:pPr>
            <w:r>
              <w:t>3) заключен договор с частным охранным предприятием (указать реквизиты)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 Сторож-3</w:t>
            </w:r>
          </w:p>
          <w:p w:rsidR="00120843" w:rsidRDefault="0012084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нет</w:t>
            </w:r>
          </w:p>
          <w:p w:rsidR="00120843" w:rsidRDefault="003F537D">
            <w:pPr>
              <w:widowControl w:val="0"/>
              <w:autoSpaceDE w:val="0"/>
            </w:pPr>
            <w:r>
              <w:rPr>
                <w:rFonts w:ascii="Liberation Serif" w:hAnsi="Liberation Serif" w:cs="Liberation Serif"/>
              </w:rPr>
              <w:t>3) нет</w:t>
            </w:r>
          </w:p>
        </w:tc>
      </w:tr>
      <w:tr w:rsidR="00120843">
        <w:trPr>
          <w:trHeight w:val="302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55.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кнопки тревожной сигнализации (далее – КТС)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1) наличие и исправность; 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2) вывод КТС в подразделения войск национальной гвардии Российской Федерации или в систему обеспечения вызова экстренных оперативных служб </w:t>
            </w:r>
            <w:r>
              <w:rPr>
                <w:sz w:val="28"/>
                <w:szCs w:val="28"/>
              </w:rPr>
              <w:br/>
            </w:r>
            <w:r>
              <w:t>по единому номеру «112»;</w:t>
            </w:r>
          </w:p>
          <w:p w:rsidR="00120843" w:rsidRDefault="003F537D">
            <w:pPr>
              <w:widowControl w:val="0"/>
              <w:autoSpaceDE w:val="0"/>
            </w:pPr>
            <w:r>
              <w:t>3) договор на обслуживание (указать реквизиты);</w:t>
            </w:r>
          </w:p>
          <w:p w:rsidR="00120843" w:rsidRDefault="003F537D">
            <w:pPr>
              <w:widowControl w:val="0"/>
              <w:autoSpaceDE w:val="0"/>
            </w:pPr>
            <w:r>
              <w:t>4) КТС отсутствует (причина, принимаемые меры);</w:t>
            </w:r>
          </w:p>
          <w:p w:rsidR="00120843" w:rsidRDefault="003F537D">
            <w:pPr>
              <w:widowControl w:val="0"/>
              <w:autoSpaceDE w:val="0"/>
            </w:pPr>
            <w:r>
              <w:t>5) КТС не обслуживается (причина,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>1) кнопка тревожной сигнализации имеется</w:t>
            </w:r>
          </w:p>
          <w:p w:rsidR="00120843" w:rsidRDefault="003F537D">
            <w:r>
              <w:t>2) имеется</w:t>
            </w:r>
          </w:p>
          <w:p w:rsidR="00120843" w:rsidRDefault="003F537D">
            <w:r>
              <w:t>3) Договор № 357 от 21.01.2022 г. об экстренном реагировании нарядов вневедомственной охраны в случае срабатывания тревожной сигнализации.</w:t>
            </w:r>
          </w:p>
          <w:p w:rsidR="00120843" w:rsidRDefault="003F537D">
            <w:r>
              <w:t xml:space="preserve">Договор № 189С  от 21.01.2022г. на оказание услуг по обслуживанию сигнализации и второго канала </w:t>
            </w:r>
          </w:p>
          <w:p w:rsidR="00120843" w:rsidRDefault="00120843"/>
          <w:p w:rsidR="00120843" w:rsidRDefault="003F537D">
            <w:r>
              <w:t>Проверка КТС проверяется один раз в день</w:t>
            </w:r>
          </w:p>
          <w:p w:rsidR="00120843" w:rsidRDefault="00120843"/>
        </w:tc>
      </w:tr>
      <w:tr w:rsidR="00120843">
        <w:trPr>
          <w:trHeight w:val="203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56.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Оборудование объектов (территорий) системами оповещения и управления эвакуацией либо автономными системами (средствами) экстренного оповещения</w:t>
            </w:r>
            <w:r>
              <w:rPr>
                <w:sz w:val="28"/>
                <w:szCs w:val="28"/>
              </w:rPr>
              <w:br/>
            </w:r>
            <w:r>
              <w:t xml:space="preserve"> о возникновении чрезвычайной ситуации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наличие и исправность;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2) договор на обслуживание (указать реквизиты); </w:t>
            </w:r>
          </w:p>
          <w:p w:rsidR="00120843" w:rsidRDefault="003F537D">
            <w:pPr>
              <w:widowControl w:val="0"/>
              <w:autoSpaceDE w:val="0"/>
            </w:pPr>
            <w:r>
              <w:t>3) отсутствует (причина, принимаемые меры);</w:t>
            </w:r>
          </w:p>
          <w:p w:rsidR="00120843" w:rsidRDefault="003F537D">
            <w:pPr>
              <w:widowControl w:val="0"/>
              <w:autoSpaceDE w:val="0"/>
            </w:pPr>
            <w:r>
              <w:t>4) не обслуживается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1) имеется, исправно</w:t>
            </w:r>
          </w:p>
          <w:p w:rsidR="00120843" w:rsidRDefault="003F537D">
            <w:pPr>
              <w:widowControl w:val="0"/>
              <w:autoSpaceDE w:val="0"/>
            </w:pPr>
            <w:r>
              <w:rPr>
                <w:rFonts w:ascii="Liberation Serif" w:hAnsi="Liberation Serif" w:cs="Liberation Serif"/>
              </w:rPr>
              <w:t>2)</w:t>
            </w:r>
            <w:r>
              <w:t xml:space="preserve"> Договор № 52493</w:t>
            </w:r>
            <w:proofErr w:type="gramStart"/>
            <w:r>
              <w:t>/С</w:t>
            </w:r>
            <w:proofErr w:type="gramEnd"/>
            <w:r>
              <w:t xml:space="preserve"> от 21.01.2022г. ООО «ОКО - Охрана»</w:t>
            </w:r>
          </w:p>
        </w:tc>
      </w:tr>
      <w:tr w:rsidR="00120843">
        <w:trPr>
          <w:trHeight w:val="1976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57.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Система охранной сигнализации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наличие и исправность;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2) договор на обслуживание (указать реквизиты); </w:t>
            </w:r>
          </w:p>
          <w:p w:rsidR="00120843" w:rsidRDefault="003F537D">
            <w:pPr>
              <w:widowControl w:val="0"/>
              <w:autoSpaceDE w:val="0"/>
            </w:pPr>
            <w:r>
              <w:t>3) отсутствует (причина, принимаемые меры);</w:t>
            </w:r>
          </w:p>
          <w:p w:rsidR="00120843" w:rsidRDefault="003F537D">
            <w:pPr>
              <w:widowControl w:val="0"/>
              <w:autoSpaceDE w:val="0"/>
            </w:pPr>
            <w:r>
              <w:t>4) не обслуживается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1) имеется, исправно</w:t>
            </w:r>
          </w:p>
          <w:p w:rsidR="00120843" w:rsidRDefault="003F537D">
            <w:r>
              <w:rPr>
                <w:rFonts w:ascii="Liberation Serif" w:hAnsi="Liberation Serif" w:cs="Liberation Serif"/>
              </w:rPr>
              <w:t>2)</w:t>
            </w:r>
            <w:r>
              <w:t xml:space="preserve"> Договор № 357 от 21.01.2022 г. об экстренном реагировании нарядов вневедомственной охраны в случае срабатывания тревожной сигнализации.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Договор № 189С  от 21.01.2022г. на оказание услуг по обслуживанию сигнализации и второго канала </w:t>
            </w:r>
          </w:p>
        </w:tc>
      </w:tr>
      <w:tr w:rsidR="00120843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58.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Система видеонаблюдения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1) наличие (установка по периметру, внутри здания образовательной организации);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 xml:space="preserve">2) количество камер (в том числе: внутри здания образовательной организации, </w:t>
            </w:r>
            <w:r>
              <w:br/>
              <w:t>по периметру);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3) вывод изображения;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lastRenderedPageBreak/>
              <w:t>4) договор на обслуживание (указать реквизиты)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rPr>
                <w:lang w:bidi="ru-RU"/>
              </w:rPr>
            </w:pPr>
            <w:r>
              <w:rPr>
                <w:lang w:bidi="ru-RU"/>
              </w:rPr>
              <w:lastRenderedPageBreak/>
              <w:t>1) Видеонаблюдение имеется</w:t>
            </w:r>
          </w:p>
          <w:p w:rsidR="00120843" w:rsidRDefault="003F537D">
            <w:pPr>
              <w:rPr>
                <w:lang w:bidi="ru-RU"/>
              </w:rPr>
            </w:pPr>
            <w:r>
              <w:rPr>
                <w:lang w:bidi="ru-RU"/>
              </w:rPr>
              <w:t>2) Камеры: наружные -5 шт.</w:t>
            </w:r>
          </w:p>
          <w:p w:rsidR="00120843" w:rsidRDefault="003F537D">
            <w:pPr>
              <w:rPr>
                <w:lang w:bidi="ru-RU"/>
              </w:rPr>
            </w:pPr>
            <w:r>
              <w:rPr>
                <w:lang w:bidi="ru-RU"/>
              </w:rPr>
              <w:t xml:space="preserve">                    внутренние</w:t>
            </w:r>
            <w:r w:rsidRPr="00EC7590">
              <w:rPr>
                <w:lang w:bidi="ru-RU"/>
              </w:rPr>
              <w:t xml:space="preserve"> </w:t>
            </w:r>
            <w:r>
              <w:rPr>
                <w:lang w:bidi="ru-RU"/>
              </w:rPr>
              <w:t>-9 шт.</w:t>
            </w:r>
          </w:p>
          <w:p w:rsidR="00120843" w:rsidRDefault="003F537D">
            <w:pPr>
              <w:rPr>
                <w:lang w:bidi="ru-RU"/>
              </w:rPr>
            </w:pPr>
            <w:r>
              <w:rPr>
                <w:lang w:bidi="ru-RU"/>
              </w:rPr>
              <w:t>3) монитор и видеорегистратор установлен на пищеблоке.</w:t>
            </w:r>
          </w:p>
          <w:p w:rsidR="00120843" w:rsidRDefault="003F537D">
            <w:pPr>
              <w:rPr>
                <w:lang w:bidi="ru-RU"/>
              </w:rPr>
            </w:pPr>
            <w:r>
              <w:rPr>
                <w:lang w:bidi="ru-RU"/>
              </w:rPr>
              <w:t>4) нет</w:t>
            </w:r>
          </w:p>
          <w:p w:rsidR="00120843" w:rsidRDefault="00120843">
            <w:pPr>
              <w:widowControl w:val="0"/>
              <w:autoSpaceDE w:val="0"/>
              <w:jc w:val="center"/>
            </w:pPr>
          </w:p>
        </w:tc>
      </w:tr>
      <w:tr w:rsidR="00120843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59.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Оборудование на 1-м этаже помещения для охраны с установкой в нем систем видеонаблюдения, охранной сигнализации</w:t>
            </w:r>
            <w:r>
              <w:rPr>
                <w:sz w:val="28"/>
                <w:szCs w:val="28"/>
              </w:rPr>
              <w:br/>
            </w:r>
            <w:r>
              <w:t xml:space="preserve"> и средств передачи тревожных сообщений в подразделения войск национальной гвардии Российской Федерации (подразделения вневедомственной охраны войск национальной гвардии Российской Федерации)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1080"/>
              </w:tabs>
              <w:autoSpaceDE w:val="0"/>
            </w:pPr>
            <w:r>
              <w:t>1) наличие;</w:t>
            </w:r>
          </w:p>
          <w:p w:rsidR="00120843" w:rsidRDefault="003F537D">
            <w:pPr>
              <w:widowControl w:val="0"/>
              <w:tabs>
                <w:tab w:val="left" w:pos="1080"/>
              </w:tabs>
              <w:autoSpaceDE w:val="0"/>
            </w:pPr>
            <w: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widowControl w:val="0"/>
              <w:autoSpaceDE w:val="0"/>
            </w:pPr>
            <w:r>
              <w:t>1) отсутствует</w:t>
            </w:r>
          </w:p>
          <w:p w:rsidR="00120843" w:rsidRDefault="003F537D">
            <w:pPr>
              <w:widowControl w:val="0"/>
              <w:autoSpaceDE w:val="0"/>
            </w:pPr>
            <w:r>
              <w:t>2) не требуется (четвёртая категория объекта)</w:t>
            </w:r>
          </w:p>
        </w:tc>
      </w:tr>
      <w:tr w:rsidR="00120843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60.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Оборудование основных входов в здания, входящие в состав объектов (территорий), контрольно-пропускными пунктами (постами охраны)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1) наличие;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widowControl w:val="0"/>
              <w:autoSpaceDE w:val="0"/>
            </w:pPr>
            <w:r>
              <w:t>1) отсутствует</w:t>
            </w:r>
          </w:p>
          <w:p w:rsidR="00120843" w:rsidRDefault="003F537D">
            <w:pPr>
              <w:widowControl w:val="0"/>
              <w:autoSpaceDE w:val="0"/>
              <w:jc w:val="both"/>
            </w:pPr>
            <w:r>
              <w:t>2) не требуется (четвёртая категория объекта)</w:t>
            </w:r>
          </w:p>
        </w:tc>
      </w:tr>
      <w:tr w:rsidR="00120843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61.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Оснащение объектов (территорий) стационарными или ручными металлоискателями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1) наличие;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Pr="009C0B49" w:rsidRDefault="009C0B49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9C0B49">
              <w:rPr>
                <w:rFonts w:ascii="Liberation Serif" w:hAnsi="Liberation Serif" w:cs="Liberation Serif"/>
                <w:szCs w:val="24"/>
              </w:rPr>
              <w:t>Имеются (1 шт.)</w:t>
            </w:r>
          </w:p>
          <w:p w:rsidR="00120843" w:rsidRDefault="00120843">
            <w:pPr>
              <w:widowControl w:val="0"/>
              <w:autoSpaceDE w:val="0"/>
              <w:jc w:val="center"/>
            </w:pPr>
          </w:p>
        </w:tc>
      </w:tr>
      <w:tr w:rsidR="00120843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62.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Оборудование объектов (территорий) системой контроля и управления доступом;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1) наличие и исправность;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 xml:space="preserve">2) договор на обслуживание (указать реквизиты); 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3) отсутствует (причина, принимаемые меры);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4) не обслуживается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1) имеется</w:t>
            </w: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отсутствует</w:t>
            </w:r>
          </w:p>
        </w:tc>
      </w:tr>
      <w:tr w:rsidR="00120843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63.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Оснащение въездов на объект (территорию) воротами, обеспечивающими жесткую фиксацию их створок в закрытом положении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1) наличие;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1) отсутствуют</w:t>
            </w:r>
          </w:p>
        </w:tc>
      </w:tr>
      <w:tr w:rsidR="00120843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64.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Оборудование контрольно-пропускных пунктов при входе (въезде) </w:t>
            </w:r>
            <w:r>
              <w:rPr>
                <w:sz w:val="28"/>
                <w:szCs w:val="28"/>
              </w:rPr>
              <w:br/>
            </w:r>
            <w:r>
              <w:t>на прилегающую территорию объекта (территории)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1) наличие;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 отсутствуют</w:t>
            </w:r>
          </w:p>
        </w:tc>
      </w:tr>
      <w:tr w:rsidR="00120843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65.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Оснащение въездов на объект (территорию) средствами снижения скорости и (или) </w:t>
            </w:r>
            <w:proofErr w:type="spellStart"/>
            <w:r>
              <w:t>противотаранными</w:t>
            </w:r>
            <w:proofErr w:type="spellEnd"/>
            <w:r>
              <w:t xml:space="preserve"> устройствами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1) наличие;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2) отсутствует (причина, принимаемые меры)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Cs w:val="24"/>
              </w:rPr>
              <w:t>1) отсутствуют</w:t>
            </w:r>
          </w:p>
          <w:p w:rsidR="00120843" w:rsidRDefault="00120843">
            <w:pPr>
              <w:widowControl w:val="0"/>
              <w:autoSpaceDE w:val="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20843">
        <w:trPr>
          <w:trHeight w:val="17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66.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Ограждение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наличие ограждения;</w:t>
            </w:r>
          </w:p>
          <w:p w:rsidR="00120843" w:rsidRDefault="003F537D">
            <w:pPr>
              <w:widowControl w:val="0"/>
              <w:tabs>
                <w:tab w:val="left" w:pos="343"/>
              </w:tabs>
              <w:autoSpaceDE w:val="0"/>
            </w:pPr>
            <w:r>
              <w:t>2) состояние ограждения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r>
              <w:t xml:space="preserve">1) Ограждение по периметру детского сада имеется  </w:t>
            </w:r>
          </w:p>
          <w:p w:rsidR="00120843" w:rsidRDefault="003F537D">
            <w:pPr>
              <w:widowControl w:val="0"/>
              <w:autoSpaceDE w:val="0"/>
            </w:pPr>
            <w:r>
              <w:t>2) Состояние ограждения  исправно</w:t>
            </w:r>
          </w:p>
        </w:tc>
      </w:tr>
      <w:tr w:rsidR="00120843">
        <w:trPr>
          <w:trHeight w:val="63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67.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Оснащение объектов (территорий) системой наружного освещения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наличие;</w:t>
            </w:r>
          </w:p>
          <w:p w:rsidR="00120843" w:rsidRDefault="003F537D">
            <w:pPr>
              <w:widowControl w:val="0"/>
              <w:autoSpaceDE w:val="0"/>
            </w:pPr>
            <w:r>
              <w:t>2) исправность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r>
              <w:t xml:space="preserve">1) установлено охранное освещение на фасаде здания в количестве 7 шт. мощностью 250 Вт каждый. На опорах -8 шт. (250 </w:t>
            </w:r>
            <w:proofErr w:type="spellStart"/>
            <w:r>
              <w:t>вт</w:t>
            </w:r>
            <w:proofErr w:type="spellEnd"/>
            <w:r>
              <w:t>)</w:t>
            </w:r>
          </w:p>
          <w:p w:rsidR="00120843" w:rsidRDefault="003F537D">
            <w:pPr>
              <w:widowControl w:val="0"/>
              <w:autoSpaceDE w:val="0"/>
              <w:jc w:val="both"/>
            </w:pPr>
            <w:r>
              <w:t>2) исправно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68.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Раздел 8. Информационная безопасность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69.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Проведение ревизии библиотечного фонда на выявление литературы, содержащей материалы экстремистской направленности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даты проверок (указать реквизиты документа)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нет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70.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в образовательной организации доступа к информационно-телекоммуникационной сети «Интернет» (далее – сеть Интернет)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наличие/отсутствие 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 xml:space="preserve">Имеется </w:t>
            </w:r>
          </w:p>
          <w:p w:rsidR="00120843" w:rsidRPr="007A6801" w:rsidRDefault="003F537D" w:rsidP="007A6801">
            <w:pPr>
              <w:pStyle w:val="a8"/>
              <w:widowControl/>
              <w:tabs>
                <w:tab w:val="clear" w:pos="4677"/>
                <w:tab w:val="clear" w:pos="9355"/>
              </w:tabs>
              <w:autoSpaceDE/>
              <w:autoSpaceDN/>
              <w:adjustRightInd/>
              <w:rPr>
                <w:rFonts w:ascii="Times New Roman" w:hAnsi="Times New Roman"/>
              </w:rPr>
            </w:pPr>
            <w:r w:rsidRPr="007A6801">
              <w:rPr>
                <w:rFonts w:ascii="Times New Roman" w:hAnsi="Times New Roman"/>
              </w:rPr>
              <w:t>ООО «</w:t>
            </w:r>
            <w:proofErr w:type="spellStart"/>
            <w:r w:rsidRPr="007A6801">
              <w:rPr>
                <w:rFonts w:ascii="Times New Roman" w:hAnsi="Times New Roman"/>
              </w:rPr>
              <w:t>Связьинформ</w:t>
            </w:r>
            <w:proofErr w:type="spellEnd"/>
            <w:r w:rsidRPr="007A6801">
              <w:rPr>
                <w:rFonts w:ascii="Times New Roman" w:hAnsi="Times New Roman"/>
              </w:rPr>
              <w:t xml:space="preserve">» </w:t>
            </w:r>
          </w:p>
          <w:p w:rsidR="00120843" w:rsidRPr="007A6801" w:rsidRDefault="007A6801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7A6801">
              <w:rPr>
                <w:szCs w:val="24"/>
              </w:rPr>
              <w:t>Договор  № 74284654 от 21.01.2022</w:t>
            </w:r>
            <w:r w:rsidR="003F537D" w:rsidRPr="007A6801">
              <w:rPr>
                <w:szCs w:val="24"/>
              </w:rPr>
              <w:t>г.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71.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Количество компьютеров, подключенных </w:t>
            </w:r>
            <w:r>
              <w:br/>
              <w:t>к сети Интернет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количество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21"/>
              <w:widowControl w:val="0"/>
              <w:tabs>
                <w:tab w:val="left" w:pos="1065"/>
              </w:tabs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szCs w:val="24"/>
              </w:rPr>
              <w:t>4 шт.</w:t>
            </w:r>
          </w:p>
        </w:tc>
      </w:tr>
      <w:tr w:rsidR="00120843">
        <w:trPr>
          <w:trHeight w:val="89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72.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договорных обязатель</w:t>
            </w:r>
            <w:proofErr w:type="gramStart"/>
            <w:r>
              <w:t xml:space="preserve">ств </w:t>
            </w:r>
            <w:r>
              <w:br/>
              <w:t>с пр</w:t>
            </w:r>
            <w:proofErr w:type="gramEnd"/>
            <w:r>
              <w:t>овайдером на предоставление контент-фильтрации для трафика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 (указать реквизиты документа)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Нет</w:t>
            </w:r>
          </w:p>
        </w:tc>
      </w:tr>
      <w:tr w:rsidR="00120843">
        <w:trPr>
          <w:trHeight w:val="82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73.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Установка контент-фильтра </w:t>
            </w:r>
            <w:r>
              <w:rPr>
                <w:sz w:val="28"/>
                <w:szCs w:val="28"/>
              </w:rPr>
              <w:br/>
            </w:r>
            <w:r>
              <w:t>на компьютерах, имеющих доступ к сети Интернет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1) наименование и тип контент-фильтра;</w:t>
            </w:r>
          </w:p>
          <w:p w:rsidR="00120843" w:rsidRDefault="003F537D">
            <w:pPr>
              <w:widowControl w:val="0"/>
              <w:autoSpaceDE w:val="0"/>
            </w:pPr>
            <w:r>
              <w:t xml:space="preserve">2) все ли компьютеры, подключенные </w:t>
            </w:r>
            <w:r>
              <w:br/>
              <w:t>к сети Интернет, имеют контент-фильтр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szCs w:val="24"/>
              </w:rPr>
              <w:t>Не имеется</w:t>
            </w:r>
          </w:p>
        </w:tc>
      </w:tr>
      <w:tr w:rsidR="00120843">
        <w:trPr>
          <w:trHeight w:val="69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74.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Проверка исправности контентной фильтрации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даты проверок (указать реквизиты документа)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Не имеется</w:t>
            </w:r>
          </w:p>
        </w:tc>
      </w:tr>
      <w:tr w:rsidR="00120843">
        <w:trPr>
          <w:trHeight w:val="613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75.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Назначение ответственных лиц </w:t>
            </w:r>
            <w:r>
              <w:br/>
              <w:t>по информационной безопасности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реквизиты приказа руководителя образовательной организации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84466E">
              <w:rPr>
                <w:szCs w:val="24"/>
              </w:rPr>
              <w:t>Ответственный Трошкова Н.А. учитель-логопед</w:t>
            </w:r>
            <w:r w:rsidR="007A6801">
              <w:rPr>
                <w:color w:val="FF0000"/>
                <w:szCs w:val="24"/>
              </w:rPr>
              <w:t xml:space="preserve"> </w:t>
            </w:r>
            <w:r w:rsidR="007A6801" w:rsidRPr="007A6801">
              <w:rPr>
                <w:szCs w:val="24"/>
              </w:rPr>
              <w:t>Приказ №  13</w:t>
            </w:r>
            <w:r w:rsidR="0084466E" w:rsidRPr="007A6801">
              <w:rPr>
                <w:szCs w:val="24"/>
              </w:rPr>
              <w:t xml:space="preserve"> - ОД от 10.01.2022</w:t>
            </w:r>
            <w:r w:rsidRPr="007A6801">
              <w:rPr>
                <w:szCs w:val="24"/>
              </w:rPr>
              <w:t>г.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76.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Раздел 9. Безопасность дорожного движения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77.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Безопасность школьных перевозок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29"/>
              </w:tabs>
              <w:autoSpaceDE w:val="0"/>
            </w:pPr>
            <w:r>
              <w:t>1) наличие приказа руководителя образовательной организации</w:t>
            </w:r>
            <w:r>
              <w:rPr>
                <w:sz w:val="28"/>
                <w:szCs w:val="28"/>
              </w:rPr>
              <w:br/>
            </w:r>
            <w:r>
              <w:t xml:space="preserve"> о назначении ответственного</w:t>
            </w:r>
            <w:r>
              <w:rPr>
                <w:sz w:val="28"/>
                <w:szCs w:val="28"/>
              </w:rPr>
              <w:br/>
            </w:r>
            <w:r>
              <w:t xml:space="preserve"> за обеспечение безопасности дорожного движения (указать реквизиты);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</w:pPr>
            <w:r>
              <w:t>2) наличие лицензии по перевозкам пассажиров и иных лиц автобусами (указать реквизиты);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</w:pPr>
            <w:r>
              <w:t xml:space="preserve">3) наличие договора на оказание </w:t>
            </w:r>
            <w:proofErr w:type="spellStart"/>
            <w:r>
              <w:t>телематических</w:t>
            </w:r>
            <w:proofErr w:type="spellEnd"/>
            <w:r>
              <w:t xml:space="preserve"> услуг (ГЛОНАСС) (указать реквизиты);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</w:pPr>
            <w:r>
              <w:t xml:space="preserve">4) численность </w:t>
            </w:r>
            <w:proofErr w:type="gramStart"/>
            <w:r>
              <w:t>обучающихся</w:t>
            </w:r>
            <w:proofErr w:type="gramEnd"/>
            <w:r>
              <w:t>, подвозимых в образовательную организацию;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</w:pPr>
            <w:r>
              <w:t>5) согласование маршрута движения автобуса с Государственной инспекцией безопасности дорожного движения;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</w:pPr>
            <w:r>
              <w:t xml:space="preserve">6) организация </w:t>
            </w:r>
            <w:proofErr w:type="spellStart"/>
            <w:r>
              <w:t>предрейсового</w:t>
            </w:r>
            <w:proofErr w:type="spellEnd"/>
            <w:r>
              <w:t xml:space="preserve"> </w:t>
            </w:r>
            <w:r>
              <w:rPr>
                <w:sz w:val="28"/>
                <w:szCs w:val="28"/>
              </w:rPr>
              <w:br/>
            </w:r>
            <w:r>
              <w:t xml:space="preserve">и </w:t>
            </w:r>
            <w:proofErr w:type="spellStart"/>
            <w:r>
              <w:t>послерейсового</w:t>
            </w:r>
            <w:proofErr w:type="spellEnd"/>
            <w:r>
              <w:t xml:space="preserve"> осмотров (технического и медицинского) (кем проводится, указать реквизиты);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</w:pPr>
            <w:r>
              <w:t>7) дата последнего технического осмотра (указать реквизиты документа);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</w:pPr>
            <w:r>
              <w:t>8) укомплектованность водителями;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autoSpaceDE w:val="0"/>
            </w:pPr>
            <w:r>
              <w:t>9) стаж работы водителя, обучение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Pr="007A6801" w:rsidRDefault="003F537D" w:rsidP="007A6801">
            <w:pPr>
              <w:pStyle w:val="a8"/>
              <w:tabs>
                <w:tab w:val="clear" w:pos="4677"/>
                <w:tab w:val="clear" w:pos="9355"/>
              </w:tabs>
              <w:autoSpaceDN/>
              <w:adjustRightInd/>
              <w:rPr>
                <w:rFonts w:ascii="Times New Roman" w:hAnsi="Times New Roman"/>
              </w:rPr>
            </w:pPr>
            <w:r w:rsidRPr="007A6801">
              <w:rPr>
                <w:rFonts w:ascii="Times New Roman" w:hAnsi="Times New Roman"/>
              </w:rPr>
              <w:t>Перевозки не осуществляются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78.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Паспорт дорожной безопасности образовательной организации (далее – паспорт)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29"/>
              </w:tabs>
              <w:suppressAutoHyphens/>
              <w:autoSpaceDE w:val="0"/>
              <w:autoSpaceDN w:val="0"/>
              <w:textAlignment w:val="baseline"/>
            </w:pPr>
            <w:r>
              <w:t>1)наличие (в том числе визуализированного паспорта);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suppressAutoHyphens/>
              <w:autoSpaceDE w:val="0"/>
              <w:autoSpaceDN w:val="0"/>
              <w:textAlignment w:val="baseline"/>
            </w:pPr>
            <w:r>
              <w:t>2)паспорт утвержден (дата);</w:t>
            </w:r>
          </w:p>
          <w:p w:rsidR="00120843" w:rsidRDefault="003F537D">
            <w:pPr>
              <w:widowControl w:val="0"/>
              <w:tabs>
                <w:tab w:val="left" w:pos="329"/>
              </w:tabs>
              <w:suppressAutoHyphens/>
              <w:autoSpaceDE w:val="0"/>
              <w:autoSpaceDN w:val="0"/>
              <w:textAlignment w:val="baseline"/>
            </w:pPr>
            <w:r>
              <w:t xml:space="preserve">3)паспорт согласован в территориальном отделе Государственной </w:t>
            </w:r>
            <w:proofErr w:type="gramStart"/>
            <w:r>
              <w:t>инспекции безопасности дорожного движения Главного управления Министерства внутренних дел Российской Федерации</w:t>
            </w:r>
            <w:proofErr w:type="gramEnd"/>
            <w:r>
              <w:t xml:space="preserve"> </w:t>
            </w:r>
            <w:r>
              <w:rPr>
                <w:sz w:val="28"/>
                <w:szCs w:val="28"/>
              </w:rPr>
              <w:br/>
            </w:r>
            <w:r>
              <w:t>по Свердловской области (дата);</w:t>
            </w:r>
          </w:p>
          <w:p w:rsidR="00120843" w:rsidRDefault="003F537D">
            <w:pPr>
              <w:widowControl w:val="0"/>
              <w:numPr>
                <w:ilvl w:val="1"/>
                <w:numId w:val="3"/>
              </w:numPr>
              <w:tabs>
                <w:tab w:val="left" w:pos="329"/>
              </w:tabs>
              <w:suppressAutoHyphens/>
              <w:autoSpaceDE w:val="0"/>
              <w:autoSpaceDN w:val="0"/>
              <w:ind w:left="0" w:firstLine="0"/>
              <w:textAlignment w:val="baseline"/>
            </w:pPr>
            <w:r>
              <w:lastRenderedPageBreak/>
              <w:t>паспорт согласован в администрации муниципального образования, расположенного на территории Свердловской области (дата)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lastRenderedPageBreak/>
              <w:t>1) Имеется</w:t>
            </w:r>
          </w:p>
          <w:p w:rsidR="00120843" w:rsidRDefault="00120843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color w:val="FF0000"/>
                <w:szCs w:val="24"/>
              </w:rPr>
            </w:pPr>
          </w:p>
          <w:p w:rsidR="00120843" w:rsidRPr="00EC7590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C7590">
              <w:rPr>
                <w:rFonts w:ascii="Liberation Serif" w:hAnsi="Liberation Serif" w:cs="Liberation Serif"/>
              </w:rPr>
              <w:t>2) 07.06.2021г.</w:t>
            </w:r>
          </w:p>
          <w:p w:rsidR="00120843" w:rsidRPr="00EC7590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C7590">
              <w:rPr>
                <w:rFonts w:ascii="Liberation Serif" w:hAnsi="Liberation Serif" w:cs="Liberation Serif"/>
              </w:rPr>
              <w:t>3) Согласован с:</w:t>
            </w:r>
          </w:p>
          <w:p w:rsidR="00120843" w:rsidRPr="00EC7590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C7590">
              <w:rPr>
                <w:rFonts w:ascii="Liberation Serif" w:hAnsi="Liberation Serif" w:cs="Liberation Serif"/>
              </w:rPr>
              <w:t xml:space="preserve"> -  начальником   ОГИБДД МО М</w:t>
            </w:r>
            <w:r w:rsidR="00EC7590">
              <w:rPr>
                <w:rFonts w:ascii="Liberation Serif" w:hAnsi="Liberation Serif" w:cs="Liberation Serif"/>
              </w:rPr>
              <w:t>ВД России «</w:t>
            </w:r>
            <w:proofErr w:type="spellStart"/>
            <w:r w:rsidR="00EC7590">
              <w:rPr>
                <w:rFonts w:ascii="Liberation Serif" w:hAnsi="Liberation Serif" w:cs="Liberation Serif"/>
              </w:rPr>
              <w:t>Сысертский</w:t>
            </w:r>
            <w:proofErr w:type="spellEnd"/>
            <w:r w:rsidR="00EC7590">
              <w:rPr>
                <w:rFonts w:ascii="Liberation Serif" w:hAnsi="Liberation Serif" w:cs="Liberation Serif"/>
              </w:rPr>
              <w:t xml:space="preserve">»  </w:t>
            </w:r>
            <w:r w:rsidR="00EC7590" w:rsidRPr="00EC7590">
              <w:rPr>
                <w:rFonts w:ascii="Liberation Serif" w:hAnsi="Liberation Serif" w:cs="Liberation Serif"/>
              </w:rPr>
              <w:t>15.</w:t>
            </w:r>
            <w:r w:rsidRPr="00EC7590">
              <w:rPr>
                <w:rFonts w:ascii="Liberation Serif" w:hAnsi="Liberation Serif" w:cs="Liberation Serif"/>
              </w:rPr>
              <w:t xml:space="preserve">07.2021 г. </w:t>
            </w:r>
          </w:p>
          <w:p w:rsidR="00120843" w:rsidRPr="00EC7590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C7590">
              <w:rPr>
                <w:rFonts w:ascii="Liberation Serif" w:hAnsi="Liberation Serif" w:cs="Liberation Serif"/>
              </w:rPr>
              <w:t>4) Согласован с:</w:t>
            </w:r>
          </w:p>
          <w:p w:rsidR="00120843" w:rsidRPr="00EC7590" w:rsidRDefault="003F537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EC7590">
              <w:rPr>
                <w:rFonts w:ascii="Liberation Serif" w:hAnsi="Liberation Serif" w:cs="Liberation Serif"/>
                <w:szCs w:val="24"/>
              </w:rPr>
              <w:t xml:space="preserve"> -  Главой Сысертского городского округа</w:t>
            </w:r>
          </w:p>
          <w:p w:rsidR="00120843" w:rsidRPr="00EC7590" w:rsidRDefault="00EC7590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EC7590">
              <w:rPr>
                <w:rFonts w:ascii="Liberation Serif" w:hAnsi="Liberation Serif" w:cs="Liberation Serif"/>
              </w:rPr>
              <w:t xml:space="preserve"> _июль </w:t>
            </w:r>
            <w:r w:rsidR="003F537D" w:rsidRPr="00EC7590">
              <w:rPr>
                <w:rFonts w:ascii="Liberation Serif" w:hAnsi="Liberation Serif" w:cs="Liberation Serif"/>
              </w:rPr>
              <w:t>2021 г.</w:t>
            </w:r>
          </w:p>
          <w:p w:rsidR="00120843" w:rsidRDefault="00120843">
            <w:pPr>
              <w:widowControl w:val="0"/>
              <w:autoSpaceDE w:val="0"/>
            </w:pP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79.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rPr>
                <w:spacing w:val="-6"/>
              </w:rPr>
              <w:t>Наличие площадки по обучению детей правилам дорожного движения (</w:t>
            </w:r>
            <w:proofErr w:type="gramStart"/>
            <w:r>
              <w:rPr>
                <w:spacing w:val="-6"/>
              </w:rPr>
              <w:t>уличная</w:t>
            </w:r>
            <w:proofErr w:type="gramEnd"/>
            <w:r>
              <w:rPr>
                <w:spacing w:val="-6"/>
              </w:rPr>
              <w:t xml:space="preserve">, </w:t>
            </w:r>
            <w:proofErr w:type="spellStart"/>
            <w:r>
              <w:rPr>
                <w:spacing w:val="-6"/>
              </w:rPr>
              <w:t>внутришкольная</w:t>
            </w:r>
            <w:proofErr w:type="spellEnd"/>
            <w:r>
              <w:rPr>
                <w:spacing w:val="-6"/>
              </w:rPr>
              <w:t>), наличие учебно-тренировочного перекрестка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29"/>
              </w:tabs>
              <w:autoSpaceDE w:val="0"/>
            </w:pPr>
            <w: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szCs w:val="24"/>
              </w:rPr>
              <w:t xml:space="preserve">да 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80.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класса «Светофор»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81.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уголков безопасности дорожного движения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r>
              <w:t>Имеется в каждой возрастной группе</w:t>
            </w: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 xml:space="preserve">Имеется стенд </w:t>
            </w:r>
            <w:r>
              <w:rPr>
                <w:rFonts w:ascii="Liberation Serif" w:hAnsi="Liberation Serif" w:cs="Liberation Serif"/>
              </w:rPr>
              <w:t>в холле детского сада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82.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Состояние улично-дорожной сети, прилегающей к образовательной организации, приведение в соответствие требованиями национальных стандартов Российской Федерации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numPr>
                <w:ilvl w:val="0"/>
                <w:numId w:val="5"/>
              </w:numPr>
              <w:tabs>
                <w:tab w:val="left" w:pos="329"/>
              </w:tabs>
              <w:suppressAutoHyphens/>
              <w:autoSpaceDE w:val="0"/>
              <w:autoSpaceDN w:val="0"/>
              <w:ind w:left="39" w:firstLine="0"/>
              <w:textAlignment w:val="baseline"/>
            </w:pPr>
            <w:r>
              <w:t>наличие и целостность ограждения территории образовательной организации, исключающего выход на проезжую часть в месте, не обустроенном для ее перехода;</w:t>
            </w:r>
          </w:p>
          <w:p w:rsidR="00120843" w:rsidRDefault="003F537D">
            <w:pPr>
              <w:widowControl w:val="0"/>
              <w:numPr>
                <w:ilvl w:val="0"/>
                <w:numId w:val="5"/>
              </w:numPr>
              <w:tabs>
                <w:tab w:val="left" w:pos="329"/>
              </w:tabs>
              <w:suppressAutoHyphens/>
              <w:autoSpaceDE w:val="0"/>
              <w:autoSpaceDN w:val="0"/>
              <w:ind w:left="39" w:firstLine="0"/>
              <w:textAlignment w:val="baseline"/>
            </w:pPr>
            <w:r>
              <w:t>количество пешеходных переходов, расположенных на маршрутах движения детей в соответствии с ГОСТом;</w:t>
            </w:r>
          </w:p>
          <w:p w:rsidR="00120843" w:rsidRDefault="003F537D">
            <w:pPr>
              <w:widowControl w:val="0"/>
              <w:numPr>
                <w:ilvl w:val="0"/>
                <w:numId w:val="5"/>
              </w:numPr>
              <w:tabs>
                <w:tab w:val="left" w:pos="329"/>
              </w:tabs>
              <w:suppressAutoHyphens/>
              <w:autoSpaceDE w:val="0"/>
              <w:autoSpaceDN w:val="0"/>
              <w:ind w:left="39" w:firstLine="0"/>
              <w:textAlignment w:val="baseline"/>
            </w:pPr>
            <w:r>
              <w:t>наличие и состояние тротуаров</w:t>
            </w:r>
            <w:r>
              <w:rPr>
                <w:sz w:val="28"/>
                <w:szCs w:val="28"/>
              </w:rPr>
              <w:br/>
            </w:r>
            <w:r>
              <w:t xml:space="preserve"> на маршрутах движения детей, исключающих их движение по проезжей части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 Ограждение имеется, исправно</w:t>
            </w:r>
          </w:p>
          <w:p w:rsidR="00120843" w:rsidRDefault="0012084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:rsidR="00120843" w:rsidRDefault="0012084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:rsidR="00120843" w:rsidRDefault="0012084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:rsidR="00120843" w:rsidRDefault="003F537D">
            <w:pPr>
              <w:pStyle w:val="21"/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2)1</w:t>
            </w:r>
          </w:p>
          <w:p w:rsidR="00120843" w:rsidRDefault="0012084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:rsidR="00120843" w:rsidRDefault="0012084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3) тротуар имеется, состояние удовлетворительное.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83.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Раздел 10. Охрана труда</w:t>
            </w:r>
          </w:p>
        </w:tc>
      </w:tr>
      <w:tr w:rsidR="00120843">
        <w:trPr>
          <w:trHeight w:val="782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84.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Приказ о назначении ответственного лица </w:t>
            </w:r>
            <w:r>
              <w:rPr>
                <w:sz w:val="28"/>
                <w:szCs w:val="28"/>
              </w:rPr>
              <w:br/>
            </w:r>
            <w:r>
              <w:t>за охрану труда в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269"/>
              </w:tabs>
              <w:autoSpaceDE w:val="0"/>
            </w:pPr>
            <w: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Pr="00EC7590" w:rsidRDefault="00EC7590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EC7590">
              <w:t>Приказ № 12-ОД от 10.01.2022</w:t>
            </w:r>
            <w:r w:rsidR="003F537D" w:rsidRPr="00EC7590">
              <w:t>г.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85.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коллективного договора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269"/>
              </w:tabs>
              <w:autoSpaceDE w:val="0"/>
            </w:pPr>
            <w: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Имеется на 2019 – 2022 г.г.</w:t>
            </w:r>
          </w:p>
        </w:tc>
      </w:tr>
      <w:tr w:rsidR="00120843">
        <w:trPr>
          <w:trHeight w:val="1649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86.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Наличие специалистов, обученных </w:t>
            </w:r>
            <w:r>
              <w:rPr>
                <w:sz w:val="28"/>
                <w:szCs w:val="28"/>
              </w:rPr>
              <w:br/>
            </w:r>
            <w:r>
              <w:t>по 40-часовой программе по охране труда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269"/>
              </w:tabs>
              <w:autoSpaceDE w:val="0"/>
            </w:pPr>
            <w:r>
              <w:t>1) обучение руководителя/заместителя руководителя (наличие документа, указать реквизиты);</w:t>
            </w:r>
          </w:p>
          <w:p w:rsidR="00120843" w:rsidRDefault="003F537D">
            <w:pPr>
              <w:widowControl w:val="0"/>
              <w:tabs>
                <w:tab w:val="left" w:pos="269"/>
              </w:tabs>
              <w:autoSpaceDE w:val="0"/>
            </w:pPr>
            <w:r>
              <w:t xml:space="preserve">2) обучение уполномоченных и членов комиссии по охране труда (наличие </w:t>
            </w:r>
            <w:r>
              <w:lastRenderedPageBreak/>
              <w:t>документа, указать реквизиты)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pStyle w:val="aa"/>
              <w:rPr>
                <w:color w:val="auto"/>
              </w:rPr>
            </w:pPr>
            <w:r>
              <w:rPr>
                <w:rFonts w:ascii="Liberation Serif" w:hAnsi="Liberation Serif" w:cs="Liberation Serif"/>
                <w:color w:val="auto"/>
              </w:rPr>
              <w:lastRenderedPageBreak/>
              <w:t xml:space="preserve">1) </w:t>
            </w:r>
            <w:r>
              <w:rPr>
                <w:color w:val="auto"/>
              </w:rPr>
              <w:t xml:space="preserve">Заведующая МАДОУ </w:t>
            </w:r>
            <w:proofErr w:type="spellStart"/>
            <w:r>
              <w:rPr>
                <w:color w:val="auto"/>
              </w:rPr>
              <w:t>Сарафанова</w:t>
            </w:r>
            <w:proofErr w:type="spellEnd"/>
            <w:r>
              <w:rPr>
                <w:color w:val="auto"/>
              </w:rPr>
              <w:t xml:space="preserve"> Л.П., удостоверение № 42 от 28.11.2020г. АНО ПОО «Институт непрерывного образования. </w:t>
            </w:r>
          </w:p>
          <w:p w:rsidR="00120843" w:rsidRPr="003F537D" w:rsidRDefault="003F537D">
            <w:pPr>
              <w:pStyle w:val="aa"/>
              <w:rPr>
                <w:color w:val="auto"/>
              </w:rPr>
            </w:pPr>
            <w:r>
              <w:rPr>
                <w:color w:val="auto"/>
              </w:rPr>
              <w:t xml:space="preserve">Внеочередная проверка знаний в связи с изменениями в </w:t>
            </w:r>
            <w:r w:rsidRPr="003F537D">
              <w:rPr>
                <w:color w:val="auto"/>
              </w:rPr>
              <w:t xml:space="preserve">законодательстве Протокол № </w:t>
            </w:r>
            <w:r w:rsidRPr="003F537D">
              <w:rPr>
                <w:color w:val="auto"/>
              </w:rPr>
              <w:lastRenderedPageBreak/>
              <w:t>13/11 от 12.02.2022г.</w:t>
            </w:r>
          </w:p>
          <w:p w:rsidR="00120843" w:rsidRPr="003F537D" w:rsidRDefault="003F537D">
            <w:pPr>
              <w:pStyle w:val="aa"/>
              <w:rPr>
                <w:color w:val="auto"/>
              </w:rPr>
            </w:pPr>
            <w:r w:rsidRPr="003F537D">
              <w:rPr>
                <w:color w:val="auto"/>
              </w:rPr>
              <w:t>2.1.Зам. зав. по УВР Васильева М.А.</w:t>
            </w:r>
          </w:p>
          <w:p w:rsidR="00120843" w:rsidRPr="003F537D" w:rsidRDefault="003F537D">
            <w:pPr>
              <w:pStyle w:val="aa"/>
              <w:rPr>
                <w:color w:val="auto"/>
              </w:rPr>
            </w:pPr>
            <w:r w:rsidRPr="003F537D">
              <w:rPr>
                <w:color w:val="auto"/>
              </w:rPr>
              <w:t xml:space="preserve">удостоверение № 43 от 28.11.2020г. АНО ПОО «Институт непрерывного образования. </w:t>
            </w:r>
          </w:p>
          <w:p w:rsidR="00120843" w:rsidRPr="003F537D" w:rsidRDefault="003F537D">
            <w:pPr>
              <w:pStyle w:val="aa"/>
              <w:rPr>
                <w:color w:val="auto"/>
              </w:rPr>
            </w:pPr>
            <w:r w:rsidRPr="003F537D">
              <w:rPr>
                <w:color w:val="auto"/>
              </w:rPr>
              <w:t>Внеочередная проверка знаний в связи с изменениями в законодательстве Протокол № 13/11 от 12.02.2022г.</w:t>
            </w:r>
          </w:p>
          <w:p w:rsidR="00120843" w:rsidRDefault="003F537D">
            <w:pPr>
              <w:pStyle w:val="aa"/>
              <w:rPr>
                <w:color w:val="auto"/>
              </w:rPr>
            </w:pPr>
            <w:r>
              <w:rPr>
                <w:color w:val="auto"/>
              </w:rPr>
              <w:t>2.2.Учитель – логопед Трошкова Н.А.</w:t>
            </w:r>
          </w:p>
          <w:p w:rsidR="00120843" w:rsidRDefault="003F537D">
            <w:pPr>
              <w:pStyle w:val="aa"/>
              <w:rPr>
                <w:color w:val="auto"/>
              </w:rPr>
            </w:pPr>
            <w:r>
              <w:rPr>
                <w:color w:val="auto"/>
              </w:rPr>
              <w:t xml:space="preserve">удостоверение № 44 от 28.11.2020г. АНО ПОО «Институт непрерывного образования. </w:t>
            </w:r>
          </w:p>
          <w:p w:rsidR="00120843" w:rsidRDefault="003F537D">
            <w:pPr>
              <w:pStyle w:val="aa"/>
              <w:rPr>
                <w:color w:val="auto"/>
              </w:rPr>
            </w:pPr>
            <w:r>
              <w:rPr>
                <w:color w:val="auto"/>
              </w:rPr>
              <w:t xml:space="preserve">Внеочередная проверка знаний в связи с изменениями в </w:t>
            </w:r>
            <w:r w:rsidRPr="003F537D">
              <w:rPr>
                <w:color w:val="auto"/>
              </w:rPr>
              <w:t>законодательстве Протокол № 13/11 от 12.02.2022г.</w:t>
            </w:r>
          </w:p>
          <w:p w:rsidR="003F537D" w:rsidRPr="003F537D" w:rsidRDefault="003F537D">
            <w:pPr>
              <w:pStyle w:val="aa"/>
              <w:rPr>
                <w:color w:val="auto"/>
              </w:rPr>
            </w:pPr>
            <w:r>
              <w:rPr>
                <w:color w:val="auto"/>
              </w:rPr>
              <w:t>2.3. Зам. зав. по АХЧ Лоскутова О.Л.</w:t>
            </w:r>
            <w:r w:rsidRPr="003F537D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удостоверение № 111 от 18.04.2022</w:t>
            </w:r>
            <w:r w:rsidRPr="003F537D">
              <w:rPr>
                <w:color w:val="auto"/>
              </w:rPr>
              <w:t xml:space="preserve">г. АНО ПОО «Институт непрерывного образования. 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87.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плана работы по охране труда</w:t>
            </w:r>
            <w:r>
              <w:rPr>
                <w:sz w:val="28"/>
                <w:szCs w:val="28"/>
              </w:rPr>
              <w:br/>
            </w:r>
            <w:r>
              <w:t xml:space="preserve"> и профилактике детского травматизма </w:t>
            </w:r>
            <w:r>
              <w:rPr>
                <w:sz w:val="28"/>
                <w:szCs w:val="28"/>
              </w:rPr>
              <w:br/>
            </w:r>
            <w:r>
              <w:t>в образовательной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Имеется:</w:t>
            </w:r>
          </w:p>
          <w:p w:rsidR="00120843" w:rsidRPr="004C3888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 w:rsidRPr="004C3888">
              <w:rPr>
                <w:rFonts w:ascii="Liberation Serif" w:hAnsi="Liberation Serif" w:cs="Liberation Serif"/>
                <w:szCs w:val="24"/>
              </w:rPr>
              <w:t xml:space="preserve">- План мероприятий по улучшению условий охраны  труда и снижению профессиональных </w:t>
            </w:r>
            <w:r w:rsidR="0084466E" w:rsidRPr="004C3888">
              <w:rPr>
                <w:rFonts w:ascii="Liberation Serif" w:hAnsi="Liberation Serif" w:cs="Liberation Serif"/>
                <w:szCs w:val="24"/>
              </w:rPr>
              <w:t>рисков на 2022-2023</w:t>
            </w:r>
            <w:r w:rsidR="004C3888" w:rsidRPr="004C3888">
              <w:rPr>
                <w:rFonts w:ascii="Liberation Serif" w:hAnsi="Liberation Serif" w:cs="Liberation Serif"/>
                <w:szCs w:val="24"/>
              </w:rPr>
              <w:t xml:space="preserve"> учебный год (Приказ № 59-ОД от 30.05.2022</w:t>
            </w:r>
            <w:r w:rsidRPr="004C3888">
              <w:rPr>
                <w:rFonts w:ascii="Liberation Serif" w:hAnsi="Liberation Serif" w:cs="Liberation Serif"/>
                <w:szCs w:val="24"/>
              </w:rPr>
              <w:t>г.)</w:t>
            </w:r>
          </w:p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- План мероприятий по профилактике несчастных случаев и детского травматизма на 2022 – 2023 учебный год (Приказ № 56 –ОД от 25.05.2022г.)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88.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инструкций по охране труда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реквизиты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hAnsi="Liberation Serif" w:cs="Liberation Serif"/>
                <w:szCs w:val="24"/>
              </w:rPr>
              <w:t>Имеются (Приказ № 1 – ОД от 09.01.2020г.;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89.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 журналов по проведению инструктажей по охране труда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наличие/отсутствие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Имеются</w:t>
            </w:r>
          </w:p>
        </w:tc>
      </w:tr>
      <w:tr w:rsidR="00120843">
        <w:trPr>
          <w:trHeight w:val="705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90.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 xml:space="preserve">Организация и проведение инструктажей </w:t>
            </w:r>
            <w:r>
              <w:rPr>
                <w:sz w:val="28"/>
                <w:szCs w:val="28"/>
              </w:rPr>
              <w:br/>
            </w:r>
            <w:r>
              <w:t>по вопросам охраны труда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периодичность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roofErr w:type="gramStart"/>
            <w:r>
              <w:t>Вводный</w:t>
            </w:r>
            <w:proofErr w:type="gramEnd"/>
            <w:r>
              <w:t xml:space="preserve"> - при приёме на работу, </w:t>
            </w:r>
          </w:p>
          <w:p w:rsidR="00120843" w:rsidRDefault="003F537D">
            <w:proofErr w:type="gramStart"/>
            <w:r>
              <w:t>Первичный</w:t>
            </w:r>
            <w:proofErr w:type="gramEnd"/>
            <w:r>
              <w:t xml:space="preserve">  - при приёме на работу</w:t>
            </w:r>
          </w:p>
          <w:p w:rsidR="00120843" w:rsidRDefault="003F537D">
            <w:pPr>
              <w:pStyle w:val="21"/>
              <w:spacing w:line="24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Повторный – 2 раза в год </w:t>
            </w:r>
            <w:proofErr w:type="gramEnd"/>
          </w:p>
          <w:p w:rsidR="00120843" w:rsidRDefault="003F537D">
            <w:r>
              <w:t xml:space="preserve">Целевой и </w:t>
            </w:r>
            <w:proofErr w:type="gramStart"/>
            <w:r>
              <w:t>внеплановый</w:t>
            </w:r>
            <w:proofErr w:type="gramEnd"/>
            <w:r>
              <w:t xml:space="preserve"> – по мере необходимости.</w:t>
            </w:r>
          </w:p>
        </w:tc>
      </w:tr>
      <w:tr w:rsidR="00120843">
        <w:trPr>
          <w:trHeight w:val="174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lastRenderedPageBreak/>
              <w:t>91.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Состояние аттестации рабочих мест (специальная оценка условий труда)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>
              <w:t xml:space="preserve"> на начало учебного года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269"/>
              </w:tabs>
              <w:autoSpaceDE w:val="0"/>
            </w:pPr>
            <w:r>
              <w:t>1) количество рабочих мест, всего;</w:t>
            </w:r>
          </w:p>
          <w:p w:rsidR="00120843" w:rsidRDefault="003F537D">
            <w:pPr>
              <w:widowControl w:val="0"/>
              <w:tabs>
                <w:tab w:val="left" w:pos="269"/>
              </w:tabs>
              <w:autoSpaceDE w:val="0"/>
            </w:pPr>
            <w:r>
              <w:t>2) количество аттестованных рабочих мест;</w:t>
            </w:r>
          </w:p>
          <w:p w:rsidR="00120843" w:rsidRDefault="003F537D">
            <w:pPr>
              <w:widowControl w:val="0"/>
              <w:tabs>
                <w:tab w:val="left" w:pos="269"/>
              </w:tabs>
              <w:autoSpaceDE w:val="0"/>
            </w:pPr>
            <w:r>
              <w:t>3) количество неаттестованных рабочих мест,</w:t>
            </w:r>
          </w:p>
          <w:p w:rsidR="00120843" w:rsidRDefault="003F537D">
            <w:pPr>
              <w:widowControl w:val="0"/>
              <w:tabs>
                <w:tab w:val="left" w:pos="269"/>
              </w:tabs>
              <w:autoSpaceDE w:val="0"/>
            </w:pPr>
            <w:r>
              <w:t>4) планируемые сроки аттестации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r>
              <w:t>1) 45</w:t>
            </w:r>
          </w:p>
          <w:p w:rsidR="00120843" w:rsidRDefault="003F537D">
            <w:r>
              <w:t>2) 45 рабочих мест</w:t>
            </w:r>
          </w:p>
          <w:p w:rsidR="00120843" w:rsidRDefault="00120843"/>
          <w:p w:rsidR="00120843" w:rsidRDefault="003F537D">
            <w:r>
              <w:t>3) 0</w:t>
            </w:r>
          </w:p>
          <w:p w:rsidR="00120843" w:rsidRDefault="00120843"/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4) ноябрь 2025г</w:t>
            </w:r>
            <w:r>
              <w:rPr>
                <w:rFonts w:ascii="Liberation Serif" w:hAnsi="Liberation Serif" w:cs="Liberation Serif"/>
              </w:rPr>
              <w:t>.</w:t>
            </w:r>
          </w:p>
        </w:tc>
      </w:tr>
      <w:tr w:rsidR="00120843">
        <w:trPr>
          <w:trHeight w:val="70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3022"/>
                <w:tab w:val="center" w:pos="3771"/>
                <w:tab w:val="right" w:pos="7543"/>
              </w:tabs>
              <w:autoSpaceDE w:val="0"/>
              <w:jc w:val="center"/>
            </w:pPr>
            <w:r>
              <w:t>92.</w:t>
            </w:r>
          </w:p>
        </w:tc>
        <w:tc>
          <w:tcPr>
            <w:tcW w:w="14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Раздел 11. Ремонтные работы</w:t>
            </w:r>
          </w:p>
        </w:tc>
      </w:tr>
      <w:tr w:rsidR="00120843">
        <w:trPr>
          <w:trHeight w:val="251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93.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Проведение капитального ремонта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виды работ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pStyle w:val="21"/>
              <w:widowControl w:val="0"/>
              <w:autoSpaceDE w:val="0"/>
              <w:spacing w:line="240" w:lineRule="auto"/>
              <w:rPr>
                <w:rFonts w:ascii="Liberation Serif" w:hAnsi="Liberation Serif" w:cs="Liberation Serif"/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120843">
        <w:trPr>
          <w:trHeight w:val="13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94.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Проведение текущего ремонта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виды работ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Pr="009C0B49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Pr="009C0B49">
              <w:rPr>
                <w:rFonts w:ascii="Liberation Serif" w:hAnsi="Liberation Serif" w:cs="Liberation Serif"/>
              </w:rPr>
              <w:t>) Частичная замена оконных блоков</w:t>
            </w:r>
          </w:p>
          <w:p w:rsidR="00120843" w:rsidRPr="009C0B49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9C0B49">
              <w:rPr>
                <w:rFonts w:ascii="Liberation Serif" w:hAnsi="Liberation Serif" w:cs="Liberation Serif"/>
              </w:rPr>
              <w:t xml:space="preserve">2)  </w:t>
            </w:r>
            <w:r w:rsidR="009C0B49" w:rsidRPr="009C0B49">
              <w:rPr>
                <w:rFonts w:ascii="Liberation Serif" w:hAnsi="Liberation Serif" w:cs="Liberation Serif"/>
              </w:rPr>
              <w:t>Частичное п</w:t>
            </w:r>
            <w:r w:rsidRPr="009C0B49">
              <w:rPr>
                <w:rFonts w:ascii="Liberation Serif" w:hAnsi="Liberation Serif" w:cs="Liberation Serif"/>
              </w:rPr>
              <w:t>окрытие полов в групповых помещениях (замена линолеума, пожарной опасностью не ниже чем класс КМ</w:t>
            </w:r>
            <w:proofErr w:type="gramStart"/>
            <w:r w:rsidRPr="009C0B49">
              <w:rPr>
                <w:rFonts w:ascii="Liberation Serif" w:hAnsi="Liberation Serif" w:cs="Liberation Serif"/>
              </w:rPr>
              <w:t>2</w:t>
            </w:r>
            <w:proofErr w:type="gramEnd"/>
            <w:r w:rsidRPr="009C0B49">
              <w:rPr>
                <w:rFonts w:ascii="Liberation Serif" w:hAnsi="Liberation Serif" w:cs="Liberation Serif"/>
              </w:rPr>
              <w:t>)</w:t>
            </w:r>
          </w:p>
          <w:p w:rsidR="00120843" w:rsidRPr="009C0B49" w:rsidRDefault="009C0B49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 w:rsidRPr="009C0B49">
              <w:rPr>
                <w:rFonts w:ascii="Liberation Serif" w:hAnsi="Liberation Serif" w:cs="Liberation Serif"/>
              </w:rPr>
              <w:t>3</w:t>
            </w:r>
            <w:r w:rsidR="003F537D" w:rsidRPr="009C0B49">
              <w:rPr>
                <w:rFonts w:ascii="Liberation Serif" w:hAnsi="Liberation Serif" w:cs="Liberation Serif"/>
              </w:rPr>
              <w:t>) Покраска лестничных пролетов – 4 шт.</w:t>
            </w:r>
          </w:p>
          <w:p w:rsidR="00120843" w:rsidRPr="009C0B49" w:rsidRDefault="009C0B49">
            <w:pPr>
              <w:pStyle w:val="21"/>
              <w:spacing w:line="240" w:lineRule="auto"/>
              <w:rPr>
                <w:szCs w:val="24"/>
              </w:rPr>
            </w:pPr>
            <w:r w:rsidRPr="009C0B49">
              <w:rPr>
                <w:szCs w:val="24"/>
              </w:rPr>
              <w:t>4</w:t>
            </w:r>
            <w:r w:rsidR="003F537D" w:rsidRPr="009C0B49">
              <w:rPr>
                <w:szCs w:val="24"/>
              </w:rPr>
              <w:t xml:space="preserve">) Частичный ремонт теневых навесов </w:t>
            </w:r>
          </w:p>
          <w:p w:rsidR="00120843" w:rsidRPr="009C0B49" w:rsidRDefault="009C0B49">
            <w:pPr>
              <w:pStyle w:val="21"/>
              <w:spacing w:line="240" w:lineRule="auto"/>
              <w:rPr>
                <w:szCs w:val="24"/>
              </w:rPr>
            </w:pPr>
            <w:r w:rsidRPr="009C0B49">
              <w:rPr>
                <w:szCs w:val="24"/>
              </w:rPr>
              <w:t>5</w:t>
            </w:r>
            <w:r w:rsidR="003F537D" w:rsidRPr="009C0B49">
              <w:rPr>
                <w:szCs w:val="24"/>
              </w:rPr>
              <w:t xml:space="preserve">) Покраска пола в туалетных комнатах </w:t>
            </w:r>
          </w:p>
          <w:p w:rsidR="009C0B49" w:rsidRDefault="009C0B49">
            <w:pPr>
              <w:pStyle w:val="21"/>
              <w:spacing w:line="240" w:lineRule="auto"/>
              <w:rPr>
                <w:color w:val="FF0000"/>
                <w:szCs w:val="24"/>
              </w:rPr>
            </w:pPr>
            <w:r w:rsidRPr="009C0B49">
              <w:rPr>
                <w:szCs w:val="24"/>
              </w:rPr>
              <w:t>6) Косметический ремонт групповой комнаты</w:t>
            </w:r>
          </w:p>
        </w:tc>
      </w:tr>
      <w:tr w:rsidR="00120843">
        <w:trPr>
          <w:trHeight w:val="137"/>
          <w:jc w:val="center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  <w:jc w:val="center"/>
            </w:pPr>
            <w:r>
              <w:t>95.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tabs>
                <w:tab w:val="left" w:pos="1708"/>
              </w:tabs>
              <w:autoSpaceDE w:val="0"/>
            </w:pPr>
            <w:r>
              <w:t>Наличие перспективного плана капитального ремонта организации</w:t>
            </w:r>
          </w:p>
        </w:tc>
        <w:tc>
          <w:tcPr>
            <w:tcW w:w="4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843" w:rsidRDefault="003F537D">
            <w:pPr>
              <w:widowControl w:val="0"/>
              <w:autoSpaceDE w:val="0"/>
            </w:pPr>
            <w:r>
              <w:t>указать перечень основны</w:t>
            </w:r>
            <w:r w:rsidR="009C0B49">
              <w:t>х работ, запланированных на 2023</w:t>
            </w:r>
            <w:r>
              <w:t xml:space="preserve"> год</w:t>
            </w:r>
            <w:r>
              <w:rPr>
                <w:sz w:val="28"/>
                <w:szCs w:val="28"/>
              </w:rPr>
              <w:br/>
            </w:r>
            <w:r>
              <w:t xml:space="preserve"> и последующие годы</w:t>
            </w:r>
          </w:p>
        </w:tc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1) Косметический ремонт групповых комнат </w:t>
            </w: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Косметический ремонт пищеблока</w:t>
            </w:r>
          </w:p>
          <w:p w:rsidR="00120843" w:rsidRDefault="003F537D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3) </w:t>
            </w:r>
            <w:r w:rsidR="009C0B49" w:rsidRPr="009C0B49">
              <w:rPr>
                <w:rFonts w:ascii="Liberation Serif" w:hAnsi="Liberation Serif" w:cs="Liberation Serif"/>
              </w:rPr>
              <w:t>Частичная замена оконных блоков</w:t>
            </w:r>
          </w:p>
          <w:p w:rsidR="00120843" w:rsidRDefault="009C0B49">
            <w:pPr>
              <w:widowControl w:val="0"/>
              <w:autoSpaceDE w:val="0"/>
              <w:rPr>
                <w:rFonts w:ascii="Liberation Serif" w:hAnsi="Liberation Serif" w:cs="Liberation Serif"/>
              </w:rPr>
            </w:pPr>
            <w:r>
              <w:t>4)Ремонт спортивной площадки на улице</w:t>
            </w:r>
          </w:p>
        </w:tc>
      </w:tr>
    </w:tbl>
    <w:p w:rsidR="00120843" w:rsidRDefault="00120843">
      <w:pPr>
        <w:tabs>
          <w:tab w:val="left" w:pos="11160"/>
          <w:tab w:val="left" w:pos="11340"/>
          <w:tab w:val="left" w:pos="11700"/>
        </w:tabs>
        <w:overflowPunct w:val="0"/>
        <w:autoSpaceDE w:val="0"/>
        <w:rPr>
          <w:sz w:val="26"/>
          <w:szCs w:val="26"/>
        </w:rPr>
      </w:pPr>
    </w:p>
    <w:p w:rsidR="00120843" w:rsidRDefault="00120843">
      <w:pPr>
        <w:pStyle w:val="1"/>
        <w:spacing w:before="0" w:after="0"/>
        <w:rPr>
          <w:rFonts w:ascii="Times New Roman" w:hAnsi="Times New Roman" w:cs="Times New Roman"/>
        </w:rPr>
      </w:pPr>
    </w:p>
    <w:sectPr w:rsidR="00120843" w:rsidSect="00D6047A">
      <w:headerReference w:type="default" r:id="rId15"/>
      <w:footerReference w:type="even" r:id="rId16"/>
      <w:footerReference w:type="default" r:id="rId17"/>
      <w:pgSz w:w="16838" w:h="11906" w:orient="landscape"/>
      <w:pgMar w:top="567" w:right="851" w:bottom="1418" w:left="70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5B1" w:rsidRDefault="00CE05B1">
      <w:r>
        <w:separator/>
      </w:r>
    </w:p>
  </w:endnote>
  <w:endnote w:type="continuationSeparator" w:id="0">
    <w:p w:rsidR="00CE05B1" w:rsidRDefault="00CE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666" w:rsidRDefault="00280666">
    <w:pPr>
      <w:pStyle w:val="ac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80666" w:rsidRDefault="0028066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666" w:rsidRDefault="00280666">
    <w:pPr>
      <w:pStyle w:val="ac"/>
      <w:framePr w:wrap="around" w:vAnchor="text" w:hAnchor="margin" w:xAlign="center" w:y="1"/>
      <w:rPr>
        <w:rStyle w:val="a4"/>
        <w:rFonts w:ascii="Times New Roman" w:hAnsi="Times New Roman"/>
      </w:rPr>
    </w:pPr>
  </w:p>
  <w:p w:rsidR="00280666" w:rsidRDefault="0028066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5B1" w:rsidRDefault="00CE05B1">
      <w:r>
        <w:separator/>
      </w:r>
    </w:p>
  </w:footnote>
  <w:footnote w:type="continuationSeparator" w:id="0">
    <w:p w:rsidR="00CE05B1" w:rsidRDefault="00CE0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666" w:rsidRDefault="00280666">
    <w:pPr>
      <w:pStyle w:val="a8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102D4D">
      <w:rPr>
        <w:rFonts w:ascii="Liberation Serif" w:hAnsi="Liberation Serif" w:cs="Liberation Serif"/>
        <w:noProof/>
        <w:sz w:val="28"/>
        <w:szCs w:val="28"/>
      </w:rPr>
      <w:t>5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280666" w:rsidRDefault="00280666">
    <w:pPr>
      <w:pStyle w:val="a8"/>
      <w:rPr>
        <w:rFonts w:ascii="Liberation Serif" w:hAnsi="Liberation Serif" w:cs="Liberation Serif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729301"/>
      <w:docPartObj>
        <w:docPartGallery w:val="AutoText"/>
      </w:docPartObj>
    </w:sdtPr>
    <w:sdtContent>
      <w:p w:rsidR="00280666" w:rsidRDefault="00280666">
        <w:pPr>
          <w:pStyle w:val="a8"/>
          <w:jc w:val="center"/>
        </w:pPr>
      </w:p>
    </w:sdtContent>
  </w:sdt>
  <w:p w:rsidR="00280666" w:rsidRDefault="00280666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666" w:rsidRDefault="00280666">
    <w:pPr>
      <w:pStyle w:val="a8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853"/>
    <w:multiLevelType w:val="multilevel"/>
    <w:tmpl w:val="08E3185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2" w:hanging="360"/>
      </w:pPr>
      <w:rPr>
        <w:rFonts w:ascii="Liberation Serif" w:eastAsia="Times New Roman" w:hAnsi="Liberation Serif" w:cs="Liberation Serif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B1888"/>
    <w:multiLevelType w:val="multilevel"/>
    <w:tmpl w:val="3E3B18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96B4D"/>
    <w:multiLevelType w:val="multilevel"/>
    <w:tmpl w:val="45C96B4D"/>
    <w:lvl w:ilvl="0">
      <w:start w:val="1"/>
      <w:numFmt w:val="decimal"/>
      <w:lvlText w:val="%1."/>
      <w:lvlJc w:val="left"/>
      <w:pPr>
        <w:ind w:left="696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9283D4B"/>
    <w:multiLevelType w:val="multilevel"/>
    <w:tmpl w:val="49283D4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261ED8"/>
    <w:multiLevelType w:val="multilevel"/>
    <w:tmpl w:val="6D261E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B6B"/>
    <w:rsid w:val="00013228"/>
    <w:rsid w:val="000142C8"/>
    <w:rsid w:val="00015EE2"/>
    <w:rsid w:val="000334EC"/>
    <w:rsid w:val="000348EA"/>
    <w:rsid w:val="00040D39"/>
    <w:rsid w:val="00047DC6"/>
    <w:rsid w:val="00050858"/>
    <w:rsid w:val="00053649"/>
    <w:rsid w:val="00076393"/>
    <w:rsid w:val="000916E0"/>
    <w:rsid w:val="000A71C0"/>
    <w:rsid w:val="000E1229"/>
    <w:rsid w:val="000E22B4"/>
    <w:rsid w:val="000E3B19"/>
    <w:rsid w:val="000F7021"/>
    <w:rsid w:val="00101565"/>
    <w:rsid w:val="00102446"/>
    <w:rsid w:val="00102D4D"/>
    <w:rsid w:val="001036EC"/>
    <w:rsid w:val="00103CBB"/>
    <w:rsid w:val="00104CCB"/>
    <w:rsid w:val="00105859"/>
    <w:rsid w:val="0012074B"/>
    <w:rsid w:val="00120843"/>
    <w:rsid w:val="00125D07"/>
    <w:rsid w:val="00142380"/>
    <w:rsid w:val="001453C1"/>
    <w:rsid w:val="00183ABE"/>
    <w:rsid w:val="001847D3"/>
    <w:rsid w:val="001874F8"/>
    <w:rsid w:val="0019749D"/>
    <w:rsid w:val="001A1D46"/>
    <w:rsid w:val="001B0AEA"/>
    <w:rsid w:val="001B40EA"/>
    <w:rsid w:val="001D2015"/>
    <w:rsid w:val="001E5EB6"/>
    <w:rsid w:val="001F06F2"/>
    <w:rsid w:val="001F082E"/>
    <w:rsid w:val="001F1B6B"/>
    <w:rsid w:val="001F7DD9"/>
    <w:rsid w:val="002014ED"/>
    <w:rsid w:val="00220ADB"/>
    <w:rsid w:val="00234139"/>
    <w:rsid w:val="00255019"/>
    <w:rsid w:val="00271E66"/>
    <w:rsid w:val="00276628"/>
    <w:rsid w:val="00280666"/>
    <w:rsid w:val="00287273"/>
    <w:rsid w:val="0029447F"/>
    <w:rsid w:val="002B104F"/>
    <w:rsid w:val="002C1407"/>
    <w:rsid w:val="002C7EB0"/>
    <w:rsid w:val="002D673E"/>
    <w:rsid w:val="00313FB2"/>
    <w:rsid w:val="00317734"/>
    <w:rsid w:val="003354EF"/>
    <w:rsid w:val="003467DF"/>
    <w:rsid w:val="00362C87"/>
    <w:rsid w:val="00370658"/>
    <w:rsid w:val="0037150C"/>
    <w:rsid w:val="00380728"/>
    <w:rsid w:val="00383CBF"/>
    <w:rsid w:val="00385D06"/>
    <w:rsid w:val="003A69DC"/>
    <w:rsid w:val="003A7471"/>
    <w:rsid w:val="003D070D"/>
    <w:rsid w:val="003D0B72"/>
    <w:rsid w:val="003E530E"/>
    <w:rsid w:val="003F1BD5"/>
    <w:rsid w:val="003F537D"/>
    <w:rsid w:val="00427603"/>
    <w:rsid w:val="00446A04"/>
    <w:rsid w:val="0044741B"/>
    <w:rsid w:val="00462D12"/>
    <w:rsid w:val="00470367"/>
    <w:rsid w:val="004B4CAA"/>
    <w:rsid w:val="004C3888"/>
    <w:rsid w:val="004D144C"/>
    <w:rsid w:val="004D6E27"/>
    <w:rsid w:val="004E577F"/>
    <w:rsid w:val="00501A80"/>
    <w:rsid w:val="00501FCE"/>
    <w:rsid w:val="005109DE"/>
    <w:rsid w:val="00513F12"/>
    <w:rsid w:val="0052318F"/>
    <w:rsid w:val="00530E9C"/>
    <w:rsid w:val="005371D7"/>
    <w:rsid w:val="00540FA8"/>
    <w:rsid w:val="00575FD5"/>
    <w:rsid w:val="00576424"/>
    <w:rsid w:val="00583CC8"/>
    <w:rsid w:val="005841E7"/>
    <w:rsid w:val="005945D7"/>
    <w:rsid w:val="005A2A96"/>
    <w:rsid w:val="005A4B44"/>
    <w:rsid w:val="005A5337"/>
    <w:rsid w:val="005B383E"/>
    <w:rsid w:val="005C01A3"/>
    <w:rsid w:val="005C7B55"/>
    <w:rsid w:val="005E22E3"/>
    <w:rsid w:val="00603BAC"/>
    <w:rsid w:val="0060758E"/>
    <w:rsid w:val="00614D43"/>
    <w:rsid w:val="00633EF5"/>
    <w:rsid w:val="0063534E"/>
    <w:rsid w:val="0065494A"/>
    <w:rsid w:val="006612A2"/>
    <w:rsid w:val="00662041"/>
    <w:rsid w:val="006701F1"/>
    <w:rsid w:val="00682B13"/>
    <w:rsid w:val="0068538E"/>
    <w:rsid w:val="006A332D"/>
    <w:rsid w:val="006A43EE"/>
    <w:rsid w:val="006A47A9"/>
    <w:rsid w:val="006B3C1E"/>
    <w:rsid w:val="006C224C"/>
    <w:rsid w:val="006D2062"/>
    <w:rsid w:val="006E43F8"/>
    <w:rsid w:val="00713529"/>
    <w:rsid w:val="0071562C"/>
    <w:rsid w:val="00716245"/>
    <w:rsid w:val="00717A7A"/>
    <w:rsid w:val="00726775"/>
    <w:rsid w:val="0074144A"/>
    <w:rsid w:val="00744E6B"/>
    <w:rsid w:val="007564DA"/>
    <w:rsid w:val="00757BF9"/>
    <w:rsid w:val="0077496A"/>
    <w:rsid w:val="0078216F"/>
    <w:rsid w:val="00794BE2"/>
    <w:rsid w:val="0079517D"/>
    <w:rsid w:val="00797BD6"/>
    <w:rsid w:val="007A6801"/>
    <w:rsid w:val="007A7AB5"/>
    <w:rsid w:val="00812A6E"/>
    <w:rsid w:val="00814E6A"/>
    <w:rsid w:val="008259F9"/>
    <w:rsid w:val="00840561"/>
    <w:rsid w:val="0084466E"/>
    <w:rsid w:val="008832FF"/>
    <w:rsid w:val="008B503F"/>
    <w:rsid w:val="008C2464"/>
    <w:rsid w:val="008C5B50"/>
    <w:rsid w:val="008C62B1"/>
    <w:rsid w:val="008E4F2E"/>
    <w:rsid w:val="008E7B3D"/>
    <w:rsid w:val="008F5B4C"/>
    <w:rsid w:val="008F7B3B"/>
    <w:rsid w:val="00907043"/>
    <w:rsid w:val="009167A2"/>
    <w:rsid w:val="009236F7"/>
    <w:rsid w:val="00926941"/>
    <w:rsid w:val="00942EBE"/>
    <w:rsid w:val="00950C83"/>
    <w:rsid w:val="00981004"/>
    <w:rsid w:val="009C0B49"/>
    <w:rsid w:val="009C1401"/>
    <w:rsid w:val="009C3AFD"/>
    <w:rsid w:val="009E6A8F"/>
    <w:rsid w:val="009F28DA"/>
    <w:rsid w:val="009F76B1"/>
    <w:rsid w:val="00A12A7C"/>
    <w:rsid w:val="00A42BB4"/>
    <w:rsid w:val="00A568A6"/>
    <w:rsid w:val="00A8588C"/>
    <w:rsid w:val="00AD4F5C"/>
    <w:rsid w:val="00AF287A"/>
    <w:rsid w:val="00AF6307"/>
    <w:rsid w:val="00B03039"/>
    <w:rsid w:val="00B102BF"/>
    <w:rsid w:val="00B2034C"/>
    <w:rsid w:val="00B227B2"/>
    <w:rsid w:val="00B22FDD"/>
    <w:rsid w:val="00B362D6"/>
    <w:rsid w:val="00B40523"/>
    <w:rsid w:val="00B50C15"/>
    <w:rsid w:val="00B71151"/>
    <w:rsid w:val="00B725C9"/>
    <w:rsid w:val="00B800C9"/>
    <w:rsid w:val="00B81FC0"/>
    <w:rsid w:val="00B8493C"/>
    <w:rsid w:val="00B86597"/>
    <w:rsid w:val="00B959FA"/>
    <w:rsid w:val="00BA0595"/>
    <w:rsid w:val="00BA4E5B"/>
    <w:rsid w:val="00BC70C4"/>
    <w:rsid w:val="00BE6E57"/>
    <w:rsid w:val="00C22AE3"/>
    <w:rsid w:val="00C2393D"/>
    <w:rsid w:val="00C44084"/>
    <w:rsid w:val="00C511C3"/>
    <w:rsid w:val="00C521BC"/>
    <w:rsid w:val="00C737AB"/>
    <w:rsid w:val="00C822A7"/>
    <w:rsid w:val="00C86EB0"/>
    <w:rsid w:val="00C96762"/>
    <w:rsid w:val="00CA396F"/>
    <w:rsid w:val="00CA3C9E"/>
    <w:rsid w:val="00CC32E4"/>
    <w:rsid w:val="00CD38BE"/>
    <w:rsid w:val="00CD54C8"/>
    <w:rsid w:val="00CD783C"/>
    <w:rsid w:val="00CE05B1"/>
    <w:rsid w:val="00CE62F0"/>
    <w:rsid w:val="00CF75E9"/>
    <w:rsid w:val="00D136C7"/>
    <w:rsid w:val="00D14262"/>
    <w:rsid w:val="00D22DF5"/>
    <w:rsid w:val="00D32C49"/>
    <w:rsid w:val="00D53F4D"/>
    <w:rsid w:val="00D6047A"/>
    <w:rsid w:val="00D70BA0"/>
    <w:rsid w:val="00D711F1"/>
    <w:rsid w:val="00D758D8"/>
    <w:rsid w:val="00D80529"/>
    <w:rsid w:val="00D9329D"/>
    <w:rsid w:val="00DB20DE"/>
    <w:rsid w:val="00DC3EF1"/>
    <w:rsid w:val="00DD13C9"/>
    <w:rsid w:val="00DD226B"/>
    <w:rsid w:val="00DE280E"/>
    <w:rsid w:val="00DE493F"/>
    <w:rsid w:val="00DF50D6"/>
    <w:rsid w:val="00E3405C"/>
    <w:rsid w:val="00E46597"/>
    <w:rsid w:val="00E83C96"/>
    <w:rsid w:val="00E860A3"/>
    <w:rsid w:val="00EA12AE"/>
    <w:rsid w:val="00EA2E01"/>
    <w:rsid w:val="00EB2CBE"/>
    <w:rsid w:val="00EC348E"/>
    <w:rsid w:val="00EC4F58"/>
    <w:rsid w:val="00EC7590"/>
    <w:rsid w:val="00ED12B3"/>
    <w:rsid w:val="00EE23EA"/>
    <w:rsid w:val="00F268A0"/>
    <w:rsid w:val="00F26BDB"/>
    <w:rsid w:val="00F310C6"/>
    <w:rsid w:val="00F314A7"/>
    <w:rsid w:val="00F334D5"/>
    <w:rsid w:val="00F349AF"/>
    <w:rsid w:val="00F53F7D"/>
    <w:rsid w:val="00F5585A"/>
    <w:rsid w:val="00F563A6"/>
    <w:rsid w:val="00F636F4"/>
    <w:rsid w:val="00F7025E"/>
    <w:rsid w:val="00F8762F"/>
    <w:rsid w:val="00FB3C42"/>
    <w:rsid w:val="00FB42F3"/>
    <w:rsid w:val="00FB69E1"/>
    <w:rsid w:val="00FC216D"/>
    <w:rsid w:val="00FE4053"/>
    <w:rsid w:val="00FF3046"/>
    <w:rsid w:val="00FF71FC"/>
    <w:rsid w:val="4356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iPriority="0" w:unhideWhenUsed="0"/>
    <w:lsdException w:name="caption" w:locked="1" w:uiPriority="0" w:qFormat="1"/>
    <w:lsdException w:name="page number" w:semiHidden="0" w:uiPriority="0" w:unhideWhenUsed="0"/>
    <w:lsdException w:name="Title" w:locked="1" w:semiHidden="0" w:uiPriority="0" w:unhideWhenUsed="0" w:qFormat="1"/>
    <w:lsdException w:name="Default Paragraph Font" w:uiPriority="1" w:qFormat="1"/>
    <w:lsdException w:name="Body Text" w:semiHidden="0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47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604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D6047A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sid w:val="00D6047A"/>
    <w:rPr>
      <w:rFonts w:cs="Times New Roman"/>
      <w:color w:val="0000FF"/>
      <w:u w:val="single"/>
    </w:rPr>
  </w:style>
  <w:style w:type="character" w:styleId="a4">
    <w:name w:val="page number"/>
    <w:basedOn w:val="a0"/>
    <w:rsid w:val="00D6047A"/>
  </w:style>
  <w:style w:type="character" w:styleId="a5">
    <w:name w:val="Strong"/>
    <w:basedOn w:val="a0"/>
    <w:qFormat/>
    <w:locked/>
    <w:rsid w:val="00D6047A"/>
    <w:rPr>
      <w:b/>
      <w:bCs/>
    </w:rPr>
  </w:style>
  <w:style w:type="paragraph" w:styleId="a6">
    <w:name w:val="Balloon Text"/>
    <w:basedOn w:val="a"/>
    <w:link w:val="a7"/>
    <w:uiPriority w:val="99"/>
    <w:semiHidden/>
    <w:qFormat/>
    <w:rsid w:val="00D6047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D6047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</w:rPr>
  </w:style>
  <w:style w:type="paragraph" w:styleId="aa">
    <w:name w:val="Body Text"/>
    <w:basedOn w:val="a"/>
    <w:link w:val="ab"/>
    <w:uiPriority w:val="99"/>
    <w:unhideWhenUsed/>
    <w:rsid w:val="00D6047A"/>
    <w:rPr>
      <w:color w:val="FF0000"/>
    </w:rPr>
  </w:style>
  <w:style w:type="paragraph" w:styleId="ac">
    <w:name w:val="footer"/>
    <w:basedOn w:val="a"/>
    <w:link w:val="ad"/>
    <w:rsid w:val="00D6047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</w:rPr>
  </w:style>
  <w:style w:type="table" w:styleId="ae">
    <w:name w:val="Table Grid"/>
    <w:basedOn w:val="a1"/>
    <w:uiPriority w:val="99"/>
    <w:qFormat/>
    <w:locked/>
    <w:rsid w:val="00D6047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qFormat/>
    <w:locked/>
    <w:rsid w:val="00D6047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D6047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D6047A"/>
    <w:pPr>
      <w:ind w:left="720"/>
      <w:contextualSpacing/>
    </w:pPr>
  </w:style>
  <w:style w:type="paragraph" w:customStyle="1" w:styleId="11">
    <w:name w:val="Знак1"/>
    <w:basedOn w:val="a"/>
    <w:uiPriority w:val="99"/>
    <w:qFormat/>
    <w:rsid w:val="00D6047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7">
    <w:name w:val="Текст выноски Знак"/>
    <w:link w:val="a6"/>
    <w:uiPriority w:val="99"/>
    <w:semiHidden/>
    <w:qFormat/>
    <w:locked/>
    <w:rsid w:val="00D6047A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uiPriority w:val="99"/>
    <w:rsid w:val="00D6047A"/>
    <w:pPr>
      <w:spacing w:line="360" w:lineRule="auto"/>
    </w:pPr>
    <w:rPr>
      <w:szCs w:val="20"/>
    </w:rPr>
  </w:style>
  <w:style w:type="paragraph" w:customStyle="1" w:styleId="BodyTextIndent31">
    <w:name w:val="Body Text Indent 31"/>
    <w:basedOn w:val="a"/>
    <w:uiPriority w:val="99"/>
    <w:rsid w:val="00D6047A"/>
    <w:pPr>
      <w:spacing w:line="360" w:lineRule="auto"/>
      <w:ind w:firstLine="567"/>
      <w:jc w:val="both"/>
    </w:pPr>
    <w:rPr>
      <w:rFonts w:eastAsia="Calibri"/>
      <w:szCs w:val="20"/>
    </w:rPr>
  </w:style>
  <w:style w:type="paragraph" w:customStyle="1" w:styleId="af0">
    <w:name w:val="Таблицы (моноширинный)"/>
    <w:basedOn w:val="a"/>
    <w:next w:val="a"/>
    <w:qFormat/>
    <w:rsid w:val="00D604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c"/>
    <w:rsid w:val="00D6047A"/>
    <w:rPr>
      <w:rFonts w:ascii="Arial" w:eastAsia="Times New Roman" w:hAnsi="Arial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D6047A"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D6047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D6047A"/>
    <w:rPr>
      <w:rFonts w:ascii="Times New Roman" w:eastAsia="Times New Roman" w:hAnsi="Times New Roman"/>
      <w:color w:val="FF0000"/>
      <w:sz w:val="24"/>
      <w:szCs w:val="24"/>
    </w:rPr>
  </w:style>
  <w:style w:type="paragraph" w:customStyle="1" w:styleId="ConsPlusNormal">
    <w:name w:val="ConsPlusNormal"/>
    <w:rsid w:val="00513F1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2">
    <w:name w:val="Body Text 2"/>
    <w:basedOn w:val="a"/>
    <w:link w:val="20"/>
    <w:uiPriority w:val="99"/>
    <w:unhideWhenUsed/>
    <w:rsid w:val="00280666"/>
    <w:pPr>
      <w:widowControl w:val="0"/>
      <w:autoSpaceDE w:val="0"/>
      <w:autoSpaceDN w:val="0"/>
      <w:adjustRightInd w:val="0"/>
    </w:pPr>
    <w:rPr>
      <w:u w:val="single"/>
    </w:rPr>
  </w:style>
  <w:style w:type="character" w:customStyle="1" w:styleId="20">
    <w:name w:val="Основной текст 2 Знак"/>
    <w:basedOn w:val="a0"/>
    <w:link w:val="2"/>
    <w:uiPriority w:val="99"/>
    <w:rsid w:val="00280666"/>
    <w:rPr>
      <w:rFonts w:ascii="Times New Roman" w:eastAsia="Times New Roman" w:hAnsi="Times New Roman"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EC784-6177-4298-AC65-3986FA8C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5141</Words>
  <Characters>29304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ОМЦ</dc:creator>
  <cp:lastModifiedBy>Admin</cp:lastModifiedBy>
  <cp:revision>37</cp:revision>
  <cp:lastPrinted>2022-06-15T12:22:00Z</cp:lastPrinted>
  <dcterms:created xsi:type="dcterms:W3CDTF">2022-06-07T10:37:00Z</dcterms:created>
  <dcterms:modified xsi:type="dcterms:W3CDTF">2022-11-11T06:42:00Z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3EB9C8F4E6774F578353F336B860202D</vt:lpwstr>
  </property>
</Properties>
</file>