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0D5" w:rsidRPr="007D3BE5" w:rsidRDefault="00B620D5" w:rsidP="00B620D5">
      <w:pPr>
        <w:shd w:val="clear" w:color="auto" w:fill="FFFFFF"/>
        <w:spacing w:after="0" w:line="240" w:lineRule="auto"/>
        <w:jc w:val="both"/>
        <w:rPr>
          <w:rFonts w:ascii="Book Antiqua" w:hAnsi="Book Antiqua"/>
          <w:noProof/>
          <w:sz w:val="36"/>
          <w:szCs w:val="36"/>
          <w:lang w:eastAsia="ru-RU"/>
        </w:rPr>
      </w:pPr>
      <w:r w:rsidRPr="007D3BE5">
        <w:rPr>
          <w:rFonts w:ascii="Book Antiqua" w:eastAsia="Times New Roman" w:hAnsi="Book Antiqua" w:cs="Arial"/>
          <w:b/>
          <w:bCs/>
          <w:noProof/>
          <w:sz w:val="36"/>
          <w:szCs w:val="36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2639012</wp:posOffset>
            </wp:positionH>
            <wp:positionV relativeFrom="paragraph">
              <wp:posOffset>27257</wp:posOffset>
            </wp:positionV>
            <wp:extent cx="3587262" cy="2620107"/>
            <wp:effectExtent l="0" t="0" r="0" b="0"/>
            <wp:wrapNone/>
            <wp:docPr id="43" name="Рисунок 43" descr="http://pechora-6intern.ucoz.ru/novosti/gri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pechora-6intern.ucoz.ru/novosti/grip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262" cy="2620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3BE5">
        <w:rPr>
          <w:rFonts w:ascii="Book Antiqua" w:eastAsia="Times New Roman" w:hAnsi="Book Antiqua" w:cs="Arial"/>
          <w:b/>
          <w:bCs/>
          <w:sz w:val="36"/>
          <w:szCs w:val="36"/>
          <w:u w:val="single"/>
          <w:lang w:eastAsia="ru-RU"/>
        </w:rPr>
        <w:t>«Профилактика ОРВИ и гриппа»</w:t>
      </w:r>
      <w:r w:rsidRPr="007D3BE5">
        <w:rPr>
          <w:rFonts w:ascii="Book Antiqua" w:hAnsi="Book Antiqua"/>
          <w:noProof/>
          <w:sz w:val="36"/>
          <w:szCs w:val="36"/>
          <w:lang w:eastAsia="ru-RU"/>
        </w:rPr>
        <w:t xml:space="preserve"> </w:t>
      </w:r>
    </w:p>
    <w:p w:rsidR="00B620D5" w:rsidRPr="00F90182" w:rsidRDefault="00B620D5" w:rsidP="00B620D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</w:p>
    <w:p w:rsidR="00B620D5" w:rsidRDefault="00B620D5" w:rsidP="00B620D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b/>
          <w:bCs/>
          <w:i/>
          <w:sz w:val="28"/>
          <w:szCs w:val="28"/>
          <w:lang w:eastAsia="ru-RU"/>
        </w:rPr>
      </w:pPr>
    </w:p>
    <w:p w:rsidR="00B620D5" w:rsidRDefault="00B620D5" w:rsidP="00B620D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b/>
          <w:bCs/>
          <w:i/>
          <w:sz w:val="28"/>
          <w:szCs w:val="28"/>
          <w:lang w:eastAsia="ru-RU"/>
        </w:rPr>
      </w:pPr>
    </w:p>
    <w:p w:rsidR="00B620D5" w:rsidRDefault="00B620D5" w:rsidP="00B620D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b/>
          <w:bCs/>
          <w:i/>
          <w:sz w:val="28"/>
          <w:szCs w:val="28"/>
          <w:lang w:eastAsia="ru-RU"/>
        </w:rPr>
      </w:pPr>
    </w:p>
    <w:p w:rsidR="00B620D5" w:rsidRDefault="00B620D5" w:rsidP="00B620D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b/>
          <w:bCs/>
          <w:i/>
          <w:sz w:val="28"/>
          <w:szCs w:val="28"/>
          <w:lang w:eastAsia="ru-RU"/>
        </w:rPr>
      </w:pPr>
    </w:p>
    <w:p w:rsidR="00B620D5" w:rsidRDefault="00B620D5" w:rsidP="00B620D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b/>
          <w:bCs/>
          <w:i/>
          <w:sz w:val="28"/>
          <w:szCs w:val="28"/>
          <w:lang w:eastAsia="ru-RU"/>
        </w:rPr>
      </w:pPr>
    </w:p>
    <w:p w:rsidR="00B620D5" w:rsidRDefault="00B620D5" w:rsidP="00B620D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b/>
          <w:bCs/>
          <w:i/>
          <w:sz w:val="28"/>
          <w:szCs w:val="28"/>
          <w:lang w:eastAsia="ru-RU"/>
        </w:rPr>
      </w:pPr>
    </w:p>
    <w:p w:rsidR="00B620D5" w:rsidRDefault="00B620D5" w:rsidP="00B620D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b/>
          <w:bCs/>
          <w:i/>
          <w:sz w:val="28"/>
          <w:szCs w:val="28"/>
          <w:lang w:eastAsia="ru-RU"/>
        </w:rPr>
      </w:pPr>
    </w:p>
    <w:p w:rsidR="00B620D5" w:rsidRDefault="00B620D5" w:rsidP="00B620D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b/>
          <w:bCs/>
          <w:i/>
          <w:sz w:val="28"/>
          <w:szCs w:val="28"/>
          <w:lang w:eastAsia="ru-RU"/>
        </w:rPr>
      </w:pPr>
    </w:p>
    <w:p w:rsidR="00B620D5" w:rsidRDefault="00B620D5" w:rsidP="00B620D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b/>
          <w:bCs/>
          <w:i/>
          <w:sz w:val="28"/>
          <w:szCs w:val="28"/>
          <w:lang w:eastAsia="ru-RU"/>
        </w:rPr>
      </w:pPr>
    </w:p>
    <w:p w:rsidR="00B620D5" w:rsidRPr="00B620D5" w:rsidRDefault="00B620D5" w:rsidP="00B620D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b/>
          <w:sz w:val="28"/>
          <w:szCs w:val="28"/>
          <w:lang w:eastAsia="ru-RU"/>
        </w:rPr>
      </w:pPr>
      <w:r w:rsidRPr="00B620D5">
        <w:rPr>
          <w:rFonts w:ascii="Book Antiqua" w:eastAsia="Times New Roman" w:hAnsi="Book Antiqua" w:cs="Arial"/>
          <w:b/>
          <w:bCs/>
          <w:sz w:val="28"/>
          <w:szCs w:val="28"/>
          <w:lang w:eastAsia="ru-RU"/>
        </w:rPr>
        <w:t>Что же такое простудные заболевания?</w:t>
      </w:r>
    </w:p>
    <w:p w:rsidR="00B620D5" w:rsidRPr="00F90182" w:rsidRDefault="00B620D5" w:rsidP="00B620D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Под термином  «простуда» - как их часто  называют в быту,  в медицине имеется понятие ОРВИ И ОРЗ.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b/>
          <w:bCs/>
          <w:sz w:val="28"/>
          <w:szCs w:val="28"/>
          <w:lang w:eastAsia="ru-RU"/>
        </w:rPr>
        <w:t>Термин "острое респираторное заболевание" (ОРЗ) или "острая респираторная вирусная инфекция" (ОРВИ) </w:t>
      </w: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охватывает большое количество заболеваний, которые проявляются похожими симптомами: повышенная температура тела, воспаленное горло, кашель и головная боль. И еще одно сходство, что все эти заболевания вызываются вирусами.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b/>
          <w:bCs/>
          <w:sz w:val="28"/>
          <w:szCs w:val="28"/>
          <w:lang w:eastAsia="ru-RU"/>
        </w:rPr>
        <w:t>Грипп </w:t>
      </w: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вызывается непосредственно вирусом гриппа. Грипп –</w:t>
      </w:r>
      <w:r w:rsidRPr="00F90182">
        <w:rPr>
          <w:rFonts w:ascii="Book Antiqua" w:eastAsia="Times New Roman" w:hAnsi="Book Antiqua" w:cs="Arial"/>
          <w:b/>
          <w:bCs/>
          <w:sz w:val="28"/>
          <w:szCs w:val="28"/>
          <w:lang w:eastAsia="ru-RU"/>
        </w:rPr>
        <w:t> </w:t>
      </w: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 xml:space="preserve">это чрезвычайно заразное  инфекционное заболевание, опасное своими осложнениями: поражением </w:t>
      </w:r>
      <w:proofErr w:type="spellStart"/>
      <w:proofErr w:type="gramStart"/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 xml:space="preserve"> системы,  центральной нервной системы и органов дыхания.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Источником инфекции при всех вирусных инфекциях является больной человек.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Мы заражаемся</w:t>
      </w:r>
      <w:r>
        <w:rPr>
          <w:rFonts w:ascii="Book Antiqua" w:eastAsia="Times New Roman" w:hAnsi="Book Antiqua" w:cs="Arial"/>
          <w:sz w:val="28"/>
          <w:szCs w:val="28"/>
          <w:lang w:eastAsia="ru-RU"/>
        </w:rPr>
        <w:t>,</w:t>
      </w: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 xml:space="preserve"> вдыхая воздух с мельчайшими капельками слюны и мокроты, выделяемыми больными при кашле и чихании – </w:t>
      </w:r>
      <w:r w:rsidRPr="00F90182">
        <w:rPr>
          <w:rFonts w:ascii="Book Antiqua" w:eastAsia="Times New Roman" w:hAnsi="Book Antiqua" w:cs="Arial"/>
          <w:b/>
          <w:bCs/>
          <w:sz w:val="28"/>
          <w:szCs w:val="28"/>
          <w:lang w:eastAsia="ru-RU"/>
        </w:rPr>
        <w:t>воздушно-капельный путь передачи.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 xml:space="preserve"> А также при контакте с больными при рукопожатии, обмениваясь предметами личной гигиены (носовой платок, полотенце) и другими предметами быта (посуда, телефон, карандаши, игрушки и </w:t>
      </w:r>
      <w:proofErr w:type="spellStart"/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т</w:t>
      </w:r>
      <w:proofErr w:type="gramStart"/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.д</w:t>
      </w:r>
      <w:proofErr w:type="spellEnd"/>
      <w:proofErr w:type="gramEnd"/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 xml:space="preserve"> ) – </w:t>
      </w:r>
      <w:r w:rsidRPr="00F90182">
        <w:rPr>
          <w:rFonts w:ascii="Book Antiqua" w:eastAsia="Times New Roman" w:hAnsi="Book Antiqua" w:cs="Arial"/>
          <w:b/>
          <w:bCs/>
          <w:sz w:val="28"/>
          <w:szCs w:val="28"/>
          <w:lang w:eastAsia="ru-RU"/>
        </w:rPr>
        <w:t>контактно-бытовой путь передачи</w:t>
      </w: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.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firstLine="53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При всех простудных заболеваниях от заражения, т</w:t>
      </w:r>
      <w:proofErr w:type="gramStart"/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.е</w:t>
      </w:r>
      <w:proofErr w:type="gramEnd"/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 xml:space="preserve"> от проникновения вируса в организм, до развития болезни проходит несколько дней (1-14 дней) – этот период называется инкубационный. В это время вирус циркулирует в крови и отравляет организм своими продуктами жизнедеятельности, что проявляется характерными симптомами: высокой температурой, слабостью,  кашлем, головной болью, насморком или заложенностью носа. 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lastRenderedPageBreak/>
        <w:t xml:space="preserve">А теперь поговорим, какие симптомы отличают грипп от остальных простудных заболеваний.  Нередко словом «грипп» в быту называют любое острое респираторное заболевание, что ошибочно, так как кроме гриппа на сегодняшний день описано еще более 200 видов других респираторных вирусов (аденовирусы, </w:t>
      </w:r>
      <w:proofErr w:type="spellStart"/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риновирусы</w:t>
      </w:r>
      <w:proofErr w:type="spellEnd"/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, респираторно-синцитиальные вирусы и др.), вызывающих гриппоподобные заболевания у человека.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Для </w:t>
      </w:r>
      <w:r w:rsidRPr="00F90182">
        <w:rPr>
          <w:rFonts w:ascii="Book Antiqua" w:eastAsia="Times New Roman" w:hAnsi="Book Antiqua" w:cs="Arial"/>
          <w:b/>
          <w:bCs/>
          <w:sz w:val="28"/>
          <w:szCs w:val="28"/>
          <w:lang w:eastAsia="ru-RU"/>
        </w:rPr>
        <w:t>гриппа характерно резкое начало</w:t>
      </w: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: температура тела поднимается до 39</w:t>
      </w:r>
      <w:proofErr w:type="gramStart"/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ºС</w:t>
      </w:r>
      <w:proofErr w:type="gramEnd"/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 xml:space="preserve"> и выше, возникает слабость, человека бьет озноб, мучают головные боли и боль в мышцах.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Для </w:t>
      </w:r>
      <w:r w:rsidRPr="00F90182">
        <w:rPr>
          <w:rFonts w:ascii="Book Antiqua" w:eastAsia="Times New Roman" w:hAnsi="Book Antiqua" w:cs="Arial"/>
          <w:b/>
          <w:bCs/>
          <w:sz w:val="28"/>
          <w:szCs w:val="28"/>
          <w:lang w:eastAsia="ru-RU"/>
        </w:rPr>
        <w:t>гриппа</w:t>
      </w: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, в отличие от других вирусных инфекций, такие симптомы как кашель и насморк проявляются не сразу, а через несколько дней после начала заболевания.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b/>
          <w:bCs/>
          <w:sz w:val="28"/>
          <w:szCs w:val="28"/>
          <w:lang w:eastAsia="ru-RU"/>
        </w:rPr>
        <w:t>ОРВИ</w:t>
      </w: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  может начинаться как остро, так и постепенно, температура тела редко поднимается выше 38ºС. Такие симптомы как чихание, сухой кашель, боль в горле, осиплость голоса появляются сразу в начале заболевания.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b/>
          <w:bCs/>
          <w:sz w:val="28"/>
          <w:szCs w:val="28"/>
          <w:lang w:eastAsia="ru-RU"/>
        </w:rPr>
        <w:t> 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Сегодня уже доказано, что основным  методом специфической профилактики гриппа является вакцинация или как мы ее называем - прививка, что стимулирует организм к выработке защитных антител, которые предотвращают размножение вирусов. Благодаря этому, заболевание предупреждается еще до его начала. Вакцинацию лучше проводить осенью (сентябрь-ноябрь), поскольку заболевания гриппом начинают регистрироваться, как правило, между ноябрем и мартом. 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После постановки прививки иммунитет вырабатывается  в течение двух недель, поэтому вакцинация начинается   заранее.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Во время проведения прививки вы должны быть здоровы. После проведения профилактической прививки в течение нескольких дней следует предохраняться как от переохлаждения, так и от перегревания и ограничить посещение публичных мест. 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firstLine="53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Каждый должен готовить свой организм не только к «встрече» с вирусом гриппа, но и другими вирусами, вызывающими простудные заболевания.  В период с декабря по март необходимо обратить внимание на неспецифическую профилактику.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u w:val="single"/>
          <w:lang w:eastAsia="ru-RU"/>
        </w:rPr>
        <w:t>Для снижения заболеваний очень большое значение имеет выполнение санитарно-гигиенических норм: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- комфортный температурный режим помещений;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- регулярное проветривание;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- ежедневная влажная уборка помещений с помощью моющих средств.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lastRenderedPageBreak/>
        <w:t>- переохлаждение снижает иммунитет, поэтому необходимо одеваться по погоде.</w:t>
      </w:r>
    </w:p>
    <w:p w:rsidR="00B620D5" w:rsidRPr="00B620D5" w:rsidRDefault="00B620D5" w:rsidP="00B620D5">
      <w:pPr>
        <w:shd w:val="clear" w:color="auto" w:fill="FFFFFF"/>
        <w:spacing w:after="0" w:line="240" w:lineRule="auto"/>
        <w:ind w:firstLine="540"/>
        <w:jc w:val="both"/>
        <w:rPr>
          <w:rFonts w:ascii="Book Antiqua" w:eastAsia="Times New Roman" w:hAnsi="Book Antiqua" w:cs="Arial"/>
          <w:b/>
          <w:sz w:val="28"/>
          <w:szCs w:val="28"/>
          <w:lang w:eastAsia="ru-RU"/>
        </w:rPr>
      </w:pPr>
      <w:r w:rsidRPr="00B620D5">
        <w:rPr>
          <w:rFonts w:ascii="Book Antiqua" w:eastAsia="Times New Roman" w:hAnsi="Book Antiqua" w:cs="Arial"/>
          <w:b/>
          <w:sz w:val="28"/>
          <w:szCs w:val="28"/>
          <w:u w:val="single"/>
          <w:lang w:eastAsia="ru-RU"/>
        </w:rPr>
        <w:t>Немаловажное значение имеют меры личной профилактики: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- прикрывайте рот и нос при чихании и кашле носовым платком (салфеткой), желательно использовать одноразовые, которые после использования необходимо выбросить в мусорную корзину.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- избегайте прикосновений к своему рту, носу, глазам.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- соблюдайте «дистанцию» при общении, расстояние между людьми при разговоре должно быть не менее 1 метра (расстояние вытянутой руки).</w:t>
      </w:r>
    </w:p>
    <w:p w:rsidR="00B620D5" w:rsidRDefault="00B620D5" w:rsidP="00B620D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          Соблюдение правил личной гигиены, а именно мытье рук очень важно при профилактике. Тщательно и часто мойте руки с мылом или протирайте их дезинфицирующими средствами. Казалось бы, что столь повседневное занятие, как мытье рук предельно просто, однако существуют некоторые правила.</w:t>
      </w:r>
    </w:p>
    <w:p w:rsidR="00B620D5" w:rsidRPr="00F90182" w:rsidRDefault="00B620D5" w:rsidP="00B620D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</w:p>
    <w:p w:rsidR="00B620D5" w:rsidRPr="00B620D5" w:rsidRDefault="00B620D5" w:rsidP="00B620D5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sz w:val="28"/>
          <w:szCs w:val="28"/>
          <w:u w:val="single"/>
          <w:lang w:eastAsia="ru-RU"/>
        </w:rPr>
      </w:pPr>
      <w:r w:rsidRPr="00B620D5">
        <w:rPr>
          <w:rFonts w:ascii="Book Antiqua" w:eastAsia="Times New Roman" w:hAnsi="Book Antiqua" w:cs="Arial"/>
          <w:b/>
          <w:bCs/>
          <w:sz w:val="28"/>
          <w:szCs w:val="28"/>
          <w:u w:val="single"/>
          <w:lang w:eastAsia="ru-RU"/>
        </w:rPr>
        <w:t>Как правильно мыть руки?</w:t>
      </w:r>
    </w:p>
    <w:p w:rsidR="00B620D5" w:rsidRPr="00F90182" w:rsidRDefault="00B620D5" w:rsidP="00B620D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Правильная техника мытья рук включает в себя использование достаточного количества мыла и промывания под проточной водой: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hanging="36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1.</w:t>
      </w:r>
      <w:r w:rsidRPr="00F90182">
        <w:rPr>
          <w:rFonts w:ascii="Book Antiqua" w:eastAsia="Times New Roman" w:hAnsi="Book Antiqua" w:cs="Times New Roman"/>
          <w:sz w:val="28"/>
          <w:szCs w:val="28"/>
          <w:lang w:eastAsia="ru-RU"/>
        </w:rPr>
        <w:t>      </w:t>
      </w: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необходимо смочить кисти рук под струей воды;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hanging="36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2.</w:t>
      </w:r>
      <w:r w:rsidRPr="00F90182">
        <w:rPr>
          <w:rFonts w:ascii="Book Antiqua" w:eastAsia="Times New Roman" w:hAnsi="Book Antiqua" w:cs="Times New Roman"/>
          <w:sz w:val="28"/>
          <w:szCs w:val="28"/>
          <w:lang w:eastAsia="ru-RU"/>
        </w:rPr>
        <w:t>      </w:t>
      </w: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намылить на ладони мыло и хорошо вспенить;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hanging="36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3.</w:t>
      </w:r>
      <w:r w:rsidRPr="00F90182">
        <w:rPr>
          <w:rFonts w:ascii="Book Antiqua" w:eastAsia="Times New Roman" w:hAnsi="Book Antiqua" w:cs="Times New Roman"/>
          <w:sz w:val="28"/>
          <w:szCs w:val="28"/>
          <w:lang w:eastAsia="ru-RU"/>
        </w:rPr>
        <w:t>      </w:t>
      </w: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как минимум 10 секунд нужно обрабатывать кисти рук мыльной пеной, т.к. эффективность моющих средств зависит от их времени воздействия;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hanging="36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4.</w:t>
      </w:r>
      <w:r w:rsidRPr="00F90182">
        <w:rPr>
          <w:rFonts w:ascii="Book Antiqua" w:eastAsia="Times New Roman" w:hAnsi="Book Antiqua" w:cs="Times New Roman"/>
          <w:sz w:val="28"/>
          <w:szCs w:val="28"/>
          <w:lang w:eastAsia="ru-RU"/>
        </w:rPr>
        <w:t>      </w:t>
      </w: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нужно хорошо потереть все пальцы, ладони и поверхность рук, почистить ногти; в этот момент руки под струей воды держать не нужно;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hanging="36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5.</w:t>
      </w:r>
      <w:r w:rsidRPr="00F90182">
        <w:rPr>
          <w:rFonts w:ascii="Book Antiqua" w:eastAsia="Times New Roman" w:hAnsi="Book Antiqua" w:cs="Times New Roman"/>
          <w:sz w:val="28"/>
          <w:szCs w:val="28"/>
          <w:lang w:eastAsia="ru-RU"/>
        </w:rPr>
        <w:t>      </w:t>
      </w: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смыть мыло с  рук под струей воды в течение как минимум 10 секунд;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hanging="36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6.</w:t>
      </w:r>
      <w:r w:rsidRPr="00F90182">
        <w:rPr>
          <w:rFonts w:ascii="Book Antiqua" w:eastAsia="Times New Roman" w:hAnsi="Book Antiqua" w:cs="Times New Roman"/>
          <w:sz w:val="28"/>
          <w:szCs w:val="28"/>
          <w:lang w:eastAsia="ru-RU"/>
        </w:rPr>
        <w:t>      </w:t>
      </w: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во время мытья рук нужно избегать разбрызгивания воды;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hanging="36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7.</w:t>
      </w:r>
      <w:r w:rsidRPr="00F90182">
        <w:rPr>
          <w:rFonts w:ascii="Book Antiqua" w:eastAsia="Times New Roman" w:hAnsi="Book Antiqua" w:cs="Times New Roman"/>
          <w:sz w:val="28"/>
          <w:szCs w:val="28"/>
          <w:lang w:eastAsia="ru-RU"/>
        </w:rPr>
        <w:t>      </w:t>
      </w: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руки нужно высушить – лучше всего для этого подходят одноразовые бумажные полотенца.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hanging="36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8.</w:t>
      </w:r>
      <w:r w:rsidRPr="00F90182">
        <w:rPr>
          <w:rFonts w:ascii="Book Antiqua" w:eastAsia="Times New Roman" w:hAnsi="Book Antiqua" w:cs="Times New Roman"/>
          <w:sz w:val="28"/>
          <w:szCs w:val="28"/>
          <w:lang w:eastAsia="ru-RU"/>
        </w:rPr>
        <w:t>      </w:t>
      </w: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кран необходимо закрывать с помощью бумажного полотенца, т.к. до него перед мытьем всегда прикасаются грязными руками, следовательно, на кране могут находиться микробы.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hanging="36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9.</w:t>
      </w:r>
      <w:r w:rsidRPr="00F90182">
        <w:rPr>
          <w:rFonts w:ascii="Book Antiqua" w:eastAsia="Times New Roman" w:hAnsi="Book Antiqua" w:cs="Times New Roman"/>
          <w:sz w:val="28"/>
          <w:szCs w:val="28"/>
          <w:lang w:eastAsia="ru-RU"/>
        </w:rPr>
        <w:t>      </w:t>
      </w: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использованное бумажное полотенце нужно выбросить в мусорное ведро, не дотрагиваясь до ведра руками.</w:t>
      </w:r>
    </w:p>
    <w:p w:rsidR="00B620D5" w:rsidRPr="00B620D5" w:rsidRDefault="00B620D5" w:rsidP="00B620D5">
      <w:pPr>
        <w:shd w:val="clear" w:color="auto" w:fill="FFFFFF"/>
        <w:spacing w:after="0" w:line="240" w:lineRule="auto"/>
        <w:ind w:firstLine="709"/>
        <w:jc w:val="both"/>
        <w:rPr>
          <w:rFonts w:ascii="Book Antiqua" w:eastAsia="Times New Roman" w:hAnsi="Book Antiqua" w:cs="Arial"/>
          <w:b/>
          <w:sz w:val="28"/>
          <w:szCs w:val="28"/>
          <w:lang w:eastAsia="ru-RU"/>
        </w:rPr>
      </w:pPr>
      <w:r w:rsidRPr="00B620D5">
        <w:rPr>
          <w:rFonts w:ascii="Book Antiqua" w:eastAsia="Times New Roman" w:hAnsi="Book Antiqua" w:cs="Arial"/>
          <w:b/>
          <w:sz w:val="28"/>
          <w:szCs w:val="28"/>
          <w:u w:val="single"/>
          <w:lang w:eastAsia="ru-RU"/>
        </w:rPr>
        <w:t>В период эпидемий гриппа и простудных заболеваний необходим:</w:t>
      </w:r>
    </w:p>
    <w:p w:rsidR="00B620D5" w:rsidRPr="00F90182" w:rsidRDefault="00B620D5" w:rsidP="00B620D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- избегать тесных контактов с больными людьми;</w:t>
      </w:r>
    </w:p>
    <w:p w:rsidR="00B620D5" w:rsidRDefault="00B620D5" w:rsidP="00B620D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lastRenderedPageBreak/>
        <w:t>- ограничить посещение культурно-массовых мероприятий, сократить время пребывания в местах скопления людей.</w:t>
      </w:r>
    </w:p>
    <w:p w:rsidR="00B620D5" w:rsidRDefault="00B620D5" w:rsidP="00B620D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</w:p>
    <w:p w:rsidR="00B620D5" w:rsidRPr="00B620D5" w:rsidRDefault="00B620D5" w:rsidP="00B620D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sz w:val="28"/>
          <w:szCs w:val="28"/>
          <w:u w:val="single"/>
          <w:lang w:eastAsia="ru-RU"/>
        </w:rPr>
      </w:pPr>
      <w:r>
        <w:rPr>
          <w:rFonts w:ascii="Book Antiqua" w:eastAsia="Times New Roman" w:hAnsi="Book Antiqua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-341706</wp:posOffset>
            </wp:positionH>
            <wp:positionV relativeFrom="paragraph">
              <wp:posOffset>-227721</wp:posOffset>
            </wp:positionV>
            <wp:extent cx="2472250" cy="1951893"/>
            <wp:effectExtent l="19050" t="0" r="4250" b="0"/>
            <wp:wrapNone/>
            <wp:docPr id="40" name="Рисунок 40" descr="http://mamipapi.ru/sites/default/files/image/interactive/fotolia_5924228_subscription_x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mamipapi.ru/sites/default/files/image/interactive/fotolia_5924228_subscription_xx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250" cy="1951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 Antiqua" w:eastAsia="Times New Roman" w:hAnsi="Book Antiqua" w:cs="Arial"/>
          <w:sz w:val="28"/>
          <w:szCs w:val="28"/>
          <w:u w:val="single"/>
          <w:lang w:eastAsia="ru-RU"/>
        </w:rPr>
        <w:t xml:space="preserve">                                  </w:t>
      </w:r>
      <w:r w:rsidRPr="00B620D5">
        <w:rPr>
          <w:rFonts w:ascii="Book Antiqua" w:eastAsia="Times New Roman" w:hAnsi="Book Antiqua" w:cs="Arial"/>
          <w:sz w:val="28"/>
          <w:szCs w:val="28"/>
          <w:lang w:eastAsia="ru-RU"/>
        </w:rPr>
        <w:t xml:space="preserve">                     </w:t>
      </w:r>
      <w:r w:rsidRPr="00B620D5">
        <w:rPr>
          <w:rFonts w:ascii="Book Antiqua" w:eastAsia="Times New Roman" w:hAnsi="Book Antiqua" w:cs="Arial"/>
          <w:sz w:val="28"/>
          <w:szCs w:val="28"/>
          <w:u w:val="single"/>
          <w:lang w:eastAsia="ru-RU"/>
        </w:rPr>
        <w:t xml:space="preserve">Профилактика ОРВИ и гриппа состоит </w:t>
      </w:r>
      <w:proofErr w:type="gramStart"/>
      <w:r w:rsidRPr="00B620D5">
        <w:rPr>
          <w:rFonts w:ascii="Book Antiqua" w:eastAsia="Times New Roman" w:hAnsi="Book Antiqua" w:cs="Arial"/>
          <w:sz w:val="28"/>
          <w:szCs w:val="28"/>
          <w:u w:val="single"/>
          <w:lang w:eastAsia="ru-RU"/>
        </w:rPr>
        <w:t>в</w:t>
      </w:r>
      <w:proofErr w:type="gramEnd"/>
    </w:p>
    <w:p w:rsidR="00B620D5" w:rsidRPr="00B620D5" w:rsidRDefault="00B620D5" w:rsidP="00B620D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sz w:val="28"/>
          <w:szCs w:val="28"/>
          <w:u w:val="single"/>
          <w:lang w:eastAsia="ru-RU"/>
        </w:rPr>
      </w:pPr>
      <w:r w:rsidRPr="00B620D5">
        <w:rPr>
          <w:rFonts w:ascii="Book Antiqua" w:eastAsia="Times New Roman" w:hAnsi="Book Antiqua" w:cs="Arial"/>
          <w:sz w:val="28"/>
          <w:szCs w:val="28"/>
          <w:u w:val="single"/>
          <w:lang w:eastAsia="ru-RU"/>
        </w:rPr>
        <w:t xml:space="preserve">                      </w:t>
      </w:r>
      <w:r>
        <w:rPr>
          <w:rFonts w:ascii="Book Antiqua" w:eastAsia="Times New Roman" w:hAnsi="Book Antiqua" w:cs="Arial"/>
          <w:sz w:val="28"/>
          <w:szCs w:val="28"/>
          <w:u w:val="single"/>
          <w:lang w:eastAsia="ru-RU"/>
        </w:rPr>
        <w:t xml:space="preserve">                             </w:t>
      </w:r>
      <w:proofErr w:type="gramStart"/>
      <w:r w:rsidRPr="00B620D5">
        <w:rPr>
          <w:rFonts w:ascii="Book Antiqua" w:eastAsia="Times New Roman" w:hAnsi="Book Antiqua" w:cs="Arial"/>
          <w:sz w:val="28"/>
          <w:szCs w:val="28"/>
          <w:u w:val="single"/>
          <w:lang w:eastAsia="ru-RU"/>
        </w:rPr>
        <w:t>общем</w:t>
      </w:r>
      <w:proofErr w:type="gramEnd"/>
      <w:r w:rsidRPr="00B620D5">
        <w:rPr>
          <w:rFonts w:ascii="Book Antiqua" w:eastAsia="Times New Roman" w:hAnsi="Book Antiqua" w:cs="Arial"/>
          <w:sz w:val="28"/>
          <w:szCs w:val="28"/>
          <w:u w:val="single"/>
          <w:lang w:eastAsia="ru-RU"/>
        </w:rPr>
        <w:t xml:space="preserve"> оздоровлении и укреплении</w:t>
      </w:r>
    </w:p>
    <w:p w:rsidR="00B620D5" w:rsidRPr="00B620D5" w:rsidRDefault="00B620D5" w:rsidP="00B620D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sz w:val="28"/>
          <w:szCs w:val="28"/>
          <w:u w:val="single"/>
          <w:lang w:eastAsia="ru-RU"/>
        </w:rPr>
      </w:pPr>
      <w:r w:rsidRPr="00B620D5">
        <w:rPr>
          <w:rFonts w:ascii="Book Antiqua" w:eastAsia="Times New Roman" w:hAnsi="Book Antiqua" w:cs="Arial"/>
          <w:sz w:val="28"/>
          <w:szCs w:val="28"/>
          <w:u w:val="single"/>
          <w:lang w:eastAsia="ru-RU"/>
        </w:rPr>
        <w:t xml:space="preserve">                      </w:t>
      </w:r>
      <w:r>
        <w:rPr>
          <w:rFonts w:ascii="Book Antiqua" w:eastAsia="Times New Roman" w:hAnsi="Book Antiqua" w:cs="Arial"/>
          <w:sz w:val="28"/>
          <w:szCs w:val="28"/>
          <w:u w:val="single"/>
          <w:lang w:eastAsia="ru-RU"/>
        </w:rPr>
        <w:t xml:space="preserve">                            </w:t>
      </w:r>
      <w:r w:rsidRPr="00B620D5">
        <w:rPr>
          <w:rFonts w:ascii="Book Antiqua" w:eastAsia="Times New Roman" w:hAnsi="Book Antiqua" w:cs="Arial"/>
          <w:sz w:val="28"/>
          <w:szCs w:val="28"/>
          <w:u w:val="single"/>
          <w:lang w:eastAsia="ru-RU"/>
        </w:rPr>
        <w:t>защитных сил организма, для этого</w:t>
      </w:r>
    </w:p>
    <w:p w:rsidR="00B620D5" w:rsidRPr="00B620D5" w:rsidRDefault="00B620D5" w:rsidP="00B620D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sz w:val="28"/>
          <w:szCs w:val="28"/>
          <w:u w:val="single"/>
          <w:lang w:eastAsia="ru-RU"/>
        </w:rPr>
      </w:pPr>
      <w:r w:rsidRPr="00B620D5">
        <w:rPr>
          <w:rFonts w:ascii="Book Antiqua" w:eastAsia="Times New Roman" w:hAnsi="Book Antiqua" w:cs="Arial"/>
          <w:sz w:val="28"/>
          <w:szCs w:val="28"/>
          <w:u w:val="single"/>
          <w:lang w:eastAsia="ru-RU"/>
        </w:rPr>
        <w:t xml:space="preserve">                    </w:t>
      </w:r>
      <w:r>
        <w:rPr>
          <w:rFonts w:ascii="Book Antiqua" w:eastAsia="Times New Roman" w:hAnsi="Book Antiqua" w:cs="Arial"/>
          <w:sz w:val="28"/>
          <w:szCs w:val="28"/>
          <w:u w:val="single"/>
          <w:lang w:eastAsia="ru-RU"/>
        </w:rPr>
        <w:t xml:space="preserve">                              </w:t>
      </w:r>
      <w:r w:rsidRPr="00B620D5">
        <w:rPr>
          <w:rFonts w:ascii="Book Antiqua" w:eastAsia="Times New Roman" w:hAnsi="Book Antiqua" w:cs="Arial"/>
          <w:sz w:val="28"/>
          <w:szCs w:val="28"/>
          <w:u w:val="single"/>
          <w:lang w:eastAsia="ru-RU"/>
        </w:rPr>
        <w:t>необходимо вести здоровый образ жизни</w:t>
      </w:r>
      <w:r>
        <w:rPr>
          <w:rFonts w:ascii="Book Antiqua" w:eastAsia="Times New Roman" w:hAnsi="Book Antiqua" w:cs="Arial"/>
          <w:sz w:val="28"/>
          <w:szCs w:val="28"/>
          <w:u w:val="single"/>
          <w:lang w:eastAsia="ru-RU"/>
        </w:rPr>
        <w:t>:</w:t>
      </w:r>
    </w:p>
    <w:p w:rsidR="00B620D5" w:rsidRDefault="00B620D5" w:rsidP="00B620D5">
      <w:pPr>
        <w:shd w:val="clear" w:color="auto" w:fill="FFFFFF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>
        <w:rPr>
          <w:rFonts w:ascii="Book Antiqua" w:eastAsia="Times New Roman" w:hAnsi="Book Antiqua" w:cs="Arial"/>
          <w:sz w:val="28"/>
          <w:szCs w:val="28"/>
          <w:lang w:eastAsia="ru-RU"/>
        </w:rPr>
        <w:t xml:space="preserve">                                          </w:t>
      </w: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 xml:space="preserve"> - достаточный сон, полезно спать </w:t>
      </w:r>
      <w:proofErr w:type="gramStart"/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при</w:t>
      </w:r>
      <w:proofErr w:type="gramEnd"/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 xml:space="preserve"> </w:t>
      </w:r>
    </w:p>
    <w:p w:rsidR="00B620D5" w:rsidRDefault="00B620D5" w:rsidP="00B620D5">
      <w:pPr>
        <w:shd w:val="clear" w:color="auto" w:fill="FFFFFF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>
        <w:rPr>
          <w:rFonts w:ascii="Book Antiqua" w:eastAsia="Times New Roman" w:hAnsi="Book Antiqua" w:cs="Arial"/>
          <w:sz w:val="28"/>
          <w:szCs w:val="28"/>
          <w:lang w:eastAsia="ru-RU"/>
        </w:rPr>
        <w:t xml:space="preserve">                                           открытой форточке, но</w:t>
      </w: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 xml:space="preserve"> избегать</w:t>
      </w:r>
    </w:p>
    <w:p w:rsidR="00B620D5" w:rsidRDefault="00B620D5" w:rsidP="00B620D5">
      <w:pPr>
        <w:shd w:val="clear" w:color="auto" w:fill="FFFFFF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>
        <w:rPr>
          <w:rFonts w:ascii="Book Antiqua" w:eastAsia="Times New Roman" w:hAnsi="Book Antiqua" w:cs="Arial"/>
          <w:sz w:val="28"/>
          <w:szCs w:val="28"/>
          <w:lang w:eastAsia="ru-RU"/>
        </w:rPr>
        <w:t xml:space="preserve">                              </w:t>
      </w: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 xml:space="preserve"> </w:t>
      </w:r>
      <w:r w:rsidR="007D3BE5">
        <w:rPr>
          <w:rFonts w:ascii="Book Antiqua" w:eastAsia="Times New Roman" w:hAnsi="Book Antiqua" w:cs="Arial"/>
          <w:sz w:val="28"/>
          <w:szCs w:val="28"/>
          <w:lang w:eastAsia="ru-RU"/>
        </w:rPr>
        <w:t xml:space="preserve">          </w:t>
      </w:r>
      <w:r>
        <w:rPr>
          <w:rFonts w:ascii="Book Antiqua" w:eastAsia="Times New Roman" w:hAnsi="Book Antiqua" w:cs="Arial"/>
          <w:sz w:val="28"/>
          <w:szCs w:val="28"/>
          <w:lang w:eastAsia="ru-RU"/>
        </w:rPr>
        <w:t xml:space="preserve"> </w:t>
      </w: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сквозняков;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>
        <w:rPr>
          <w:rFonts w:ascii="Book Antiqua" w:eastAsia="Times New Roman" w:hAnsi="Book Antiqua" w:cs="Arial"/>
          <w:sz w:val="28"/>
          <w:szCs w:val="28"/>
          <w:lang w:eastAsia="ru-RU"/>
        </w:rPr>
        <w:t xml:space="preserve">                                               </w:t>
      </w: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- правильное питание - ежедневное использование в рационе свежих овощей и фруктов позволит повысить общий иммунитет к вирусным заболеваниям. Кроме этого, необходимо принимать аскорбиновую кислоту</w:t>
      </w:r>
      <w:r w:rsidRPr="00F90182">
        <w:rPr>
          <w:rFonts w:ascii="Book Antiqua" w:eastAsia="Times New Roman" w:hAnsi="Book Antiqua" w:cs="Arial"/>
          <w:b/>
          <w:bCs/>
          <w:sz w:val="28"/>
          <w:szCs w:val="28"/>
          <w:lang w:eastAsia="ru-RU"/>
        </w:rPr>
        <w:t> (витамин С), </w:t>
      </w: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которые способствует повышению сопротивляемости организма. Следует отметить, что наибольшее количество витамина</w:t>
      </w:r>
      <w:proofErr w:type="gramStart"/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 xml:space="preserve"> С</w:t>
      </w:r>
      <w:proofErr w:type="gramEnd"/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 xml:space="preserve"> содержится в соке квашеной капусты, а также цитрусовых:  лимонах, киви, мандаринах, апельсинах, грейпфрутах.  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Для профилактики в период эпидемий гриппа и простудных заболеваний необходимо ежедневно употреблять чеснок и лук. Достаточно пожевать несколько минут зубчик чеснока, чтобы полностью очистить полость рта от бактерий;  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- больше гулять на свежем воздухе, заниматься спортом.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firstLine="70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 xml:space="preserve">При первых признаках простуды необходимо провести экстренную профилактику интерфероном, </w:t>
      </w:r>
      <w:proofErr w:type="spellStart"/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гриппфероном</w:t>
      </w:r>
      <w:proofErr w:type="spellEnd"/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 xml:space="preserve">, </w:t>
      </w:r>
      <w:proofErr w:type="spellStart"/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ремантадином</w:t>
      </w:r>
      <w:proofErr w:type="spellEnd"/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 xml:space="preserve">, </w:t>
      </w:r>
      <w:proofErr w:type="spellStart"/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арбидолом</w:t>
      </w:r>
      <w:proofErr w:type="spellEnd"/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.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firstLine="53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Правильное использование медицинской маски поможет уберечь себя от заражения вирусными инфекциями.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firstLine="53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Одноразовую маску можно приобрести в аптеках, ватно-марлевую - несложно изготовить своими руками. В отличие от одноразовой маски, которую можно носить не более 2-х часов, ватно-марлевую повязку можно носить до 4-х часов, стирать и использовать многократно.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firstLine="53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b/>
          <w:bCs/>
          <w:sz w:val="28"/>
          <w:szCs w:val="28"/>
          <w:lang w:eastAsia="ru-RU"/>
        </w:rPr>
        <w:t>Правила использования маски</w:t>
      </w: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: Всемирная организация здравоохранения дает следующие рекомендации относительно применения масок:</w:t>
      </w: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br/>
        <w:t>- маска должна тщательно закрепляться, плотно закрывать рот и нос, не оставляя зазоров;</w:t>
      </w: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br/>
        <w:t>- старайтесь не касаться закрепленной маски. Сняв маску, тщательно вымойте руки с мылом или спиртовым средством;</w:t>
      </w: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br/>
        <w:t>- влажную или отсыревшую маску следует сменить на новую, сухую;</w:t>
      </w: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br/>
      </w: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lastRenderedPageBreak/>
        <w:t>- не используйте вторично одноразовую маску;</w:t>
      </w: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br/>
        <w:t>- использованную одноразовую маску следует немедленно выбрасывать в отходы.</w:t>
      </w:r>
    </w:p>
    <w:p w:rsidR="00B620D5" w:rsidRPr="00F90182" w:rsidRDefault="00B620D5" w:rsidP="00B620D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b/>
          <w:bCs/>
          <w:sz w:val="28"/>
          <w:szCs w:val="28"/>
          <w:lang w:eastAsia="ru-RU"/>
        </w:rPr>
        <w:t>Особенности использования маски. В</w:t>
      </w: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ажно, чтобы больной человек надевал маску, а также здоровый при общении (уходе) за больным.</w:t>
      </w:r>
    </w:p>
    <w:p w:rsidR="00B620D5" w:rsidRDefault="00B620D5" w:rsidP="00B620D5">
      <w:pPr>
        <w:shd w:val="clear" w:color="auto" w:fill="FFFFFF"/>
        <w:spacing w:after="0" w:line="240" w:lineRule="auto"/>
        <w:ind w:firstLine="539"/>
        <w:jc w:val="both"/>
        <w:rPr>
          <w:rFonts w:ascii="Book Antiqua" w:eastAsia="Times New Roman" w:hAnsi="Book Antiqua" w:cs="Arial"/>
          <w:b/>
          <w:bCs/>
          <w:sz w:val="28"/>
          <w:szCs w:val="28"/>
          <w:u w:val="single"/>
          <w:lang w:eastAsia="ru-RU"/>
        </w:rPr>
      </w:pPr>
      <w:r>
        <w:rPr>
          <w:rFonts w:ascii="Book Antiqua" w:eastAsia="Times New Roman" w:hAnsi="Book Antiqua" w:cs="Arial"/>
          <w:b/>
          <w:bCs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3798238</wp:posOffset>
            </wp:positionH>
            <wp:positionV relativeFrom="paragraph">
              <wp:posOffset>66529</wp:posOffset>
            </wp:positionV>
            <wp:extent cx="2014239" cy="2259624"/>
            <wp:effectExtent l="19050" t="0" r="5061" b="0"/>
            <wp:wrapNone/>
            <wp:docPr id="46" name="Рисунок 46" descr="http://ukstroyservis.ru/sites/default/files/u48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ukstroyservis.ru/sites/default/files/u48/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938" cy="226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20D5" w:rsidRDefault="00B620D5" w:rsidP="00B620D5">
      <w:pPr>
        <w:shd w:val="clear" w:color="auto" w:fill="FFFFFF"/>
        <w:spacing w:after="0" w:line="240" w:lineRule="auto"/>
        <w:ind w:firstLine="539"/>
        <w:jc w:val="both"/>
        <w:rPr>
          <w:rFonts w:ascii="Book Antiqua" w:eastAsia="Times New Roman" w:hAnsi="Book Antiqua" w:cs="Arial"/>
          <w:b/>
          <w:bCs/>
          <w:sz w:val="28"/>
          <w:szCs w:val="28"/>
          <w:u w:val="single"/>
          <w:lang w:eastAsia="ru-RU"/>
        </w:rPr>
      </w:pPr>
    </w:p>
    <w:p w:rsidR="00B620D5" w:rsidRDefault="00B620D5" w:rsidP="00B620D5">
      <w:pPr>
        <w:shd w:val="clear" w:color="auto" w:fill="FFFFFF"/>
        <w:spacing w:after="0" w:line="240" w:lineRule="auto"/>
        <w:ind w:firstLine="539"/>
        <w:jc w:val="both"/>
        <w:rPr>
          <w:rFonts w:ascii="Book Antiqua" w:eastAsia="Times New Roman" w:hAnsi="Book Antiqua" w:cs="Arial"/>
          <w:b/>
          <w:bCs/>
          <w:sz w:val="28"/>
          <w:szCs w:val="28"/>
          <w:u w:val="single"/>
          <w:lang w:eastAsia="ru-RU"/>
        </w:rPr>
      </w:pPr>
    </w:p>
    <w:p w:rsidR="00B620D5" w:rsidRDefault="00B620D5" w:rsidP="00B620D5">
      <w:pPr>
        <w:shd w:val="clear" w:color="auto" w:fill="FFFFFF"/>
        <w:spacing w:after="0" w:line="240" w:lineRule="auto"/>
        <w:ind w:firstLine="539"/>
        <w:jc w:val="both"/>
        <w:rPr>
          <w:rFonts w:ascii="Book Antiqua" w:eastAsia="Times New Roman" w:hAnsi="Book Antiqua" w:cs="Arial"/>
          <w:b/>
          <w:bCs/>
          <w:sz w:val="28"/>
          <w:szCs w:val="28"/>
          <w:u w:val="single"/>
          <w:lang w:eastAsia="ru-RU"/>
        </w:rPr>
      </w:pPr>
    </w:p>
    <w:p w:rsidR="00B620D5" w:rsidRDefault="00B620D5" w:rsidP="00B620D5">
      <w:pPr>
        <w:shd w:val="clear" w:color="auto" w:fill="FFFFFF"/>
        <w:spacing w:after="0" w:line="240" w:lineRule="auto"/>
        <w:ind w:firstLine="539"/>
        <w:jc w:val="both"/>
        <w:rPr>
          <w:rFonts w:ascii="Book Antiqua" w:eastAsia="Times New Roman" w:hAnsi="Book Antiqua" w:cs="Arial"/>
          <w:b/>
          <w:bCs/>
          <w:sz w:val="28"/>
          <w:szCs w:val="28"/>
          <w:u w:val="single"/>
          <w:lang w:eastAsia="ru-RU"/>
        </w:rPr>
      </w:pPr>
    </w:p>
    <w:p w:rsidR="00B620D5" w:rsidRPr="00B620D5" w:rsidRDefault="00B620D5" w:rsidP="00B620D5">
      <w:pPr>
        <w:shd w:val="clear" w:color="auto" w:fill="FFFFFF"/>
        <w:spacing w:after="0" w:line="240" w:lineRule="auto"/>
        <w:ind w:firstLine="539"/>
        <w:jc w:val="both"/>
        <w:rPr>
          <w:noProof/>
          <w:sz w:val="36"/>
          <w:szCs w:val="36"/>
          <w:lang w:eastAsia="ru-RU"/>
        </w:rPr>
      </w:pPr>
      <w:r w:rsidRPr="00B620D5">
        <w:rPr>
          <w:rFonts w:ascii="Book Antiqua" w:eastAsia="Times New Roman" w:hAnsi="Book Antiqua" w:cs="Arial"/>
          <w:b/>
          <w:bCs/>
          <w:sz w:val="36"/>
          <w:szCs w:val="36"/>
          <w:u w:val="single"/>
          <w:lang w:eastAsia="ru-RU"/>
        </w:rPr>
        <w:t>Я заболел. Что делать?</w:t>
      </w:r>
      <w:r w:rsidRPr="00B620D5">
        <w:rPr>
          <w:noProof/>
          <w:sz w:val="36"/>
          <w:szCs w:val="36"/>
          <w:lang w:eastAsia="ru-RU"/>
        </w:rPr>
        <w:t xml:space="preserve"> </w:t>
      </w:r>
    </w:p>
    <w:p w:rsidR="00B620D5" w:rsidRDefault="00B620D5" w:rsidP="00B620D5">
      <w:pPr>
        <w:shd w:val="clear" w:color="auto" w:fill="FFFFFF"/>
        <w:spacing w:after="0" w:line="240" w:lineRule="auto"/>
        <w:ind w:firstLine="539"/>
        <w:jc w:val="both"/>
        <w:rPr>
          <w:noProof/>
          <w:lang w:eastAsia="ru-RU"/>
        </w:rPr>
      </w:pPr>
    </w:p>
    <w:p w:rsidR="00B620D5" w:rsidRDefault="00B620D5" w:rsidP="00B620D5">
      <w:pPr>
        <w:shd w:val="clear" w:color="auto" w:fill="FFFFFF"/>
        <w:spacing w:after="0" w:line="240" w:lineRule="auto"/>
        <w:ind w:firstLine="539"/>
        <w:jc w:val="both"/>
        <w:rPr>
          <w:noProof/>
          <w:lang w:eastAsia="ru-RU"/>
        </w:rPr>
      </w:pPr>
    </w:p>
    <w:p w:rsidR="00B620D5" w:rsidRDefault="00B620D5" w:rsidP="00B620D5">
      <w:pPr>
        <w:shd w:val="clear" w:color="auto" w:fill="FFFFFF"/>
        <w:spacing w:after="0" w:line="240" w:lineRule="auto"/>
        <w:ind w:firstLine="539"/>
        <w:jc w:val="both"/>
        <w:rPr>
          <w:noProof/>
          <w:lang w:eastAsia="ru-RU"/>
        </w:rPr>
      </w:pPr>
    </w:p>
    <w:p w:rsidR="00B620D5" w:rsidRDefault="00B620D5" w:rsidP="00B620D5">
      <w:pPr>
        <w:shd w:val="clear" w:color="auto" w:fill="FFFFFF"/>
        <w:spacing w:after="0" w:line="240" w:lineRule="auto"/>
        <w:ind w:firstLine="539"/>
        <w:jc w:val="both"/>
        <w:rPr>
          <w:noProof/>
          <w:lang w:eastAsia="ru-RU"/>
        </w:rPr>
      </w:pPr>
    </w:p>
    <w:p w:rsidR="00B620D5" w:rsidRDefault="00B620D5" w:rsidP="00B620D5">
      <w:pPr>
        <w:shd w:val="clear" w:color="auto" w:fill="FFFFFF"/>
        <w:spacing w:after="0" w:line="240" w:lineRule="auto"/>
        <w:ind w:firstLine="539"/>
        <w:jc w:val="both"/>
        <w:rPr>
          <w:noProof/>
          <w:lang w:eastAsia="ru-RU"/>
        </w:rPr>
      </w:pPr>
    </w:p>
    <w:p w:rsidR="00B620D5" w:rsidRPr="00F90182" w:rsidRDefault="00B620D5" w:rsidP="00B620D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</w:p>
    <w:p w:rsidR="00B620D5" w:rsidRPr="00F90182" w:rsidRDefault="00B620D5" w:rsidP="00B620D5">
      <w:pPr>
        <w:shd w:val="clear" w:color="auto" w:fill="FFFFFF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 xml:space="preserve">- Свести к минимуму контакт с другими людьми,  не посещать массовые мероприятия, стремиться, как можно меньше пользоваться общественным транспортом, избегать тесного контакта </w:t>
      </w:r>
      <w:proofErr w:type="gramStart"/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со</w:t>
      </w:r>
      <w:proofErr w:type="gramEnd"/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 xml:space="preserve"> здоровыми.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firstLine="540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- Соблюдать постельный режим - народная мудрость гласит: «грипп любит, чтобы его вылежали» и медицина с этим согласна. Для избегания осложнений все дни болезни нужно не просто быть дома, а обязательно соблюдать постельный режим.</w:t>
      </w:r>
    </w:p>
    <w:p w:rsidR="00B620D5" w:rsidRPr="00F90182" w:rsidRDefault="00B620D5" w:rsidP="00B620D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        - Соблюдать привила личной гигиены, использовать маску.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firstLine="53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- Пить много жидкости –  минеральной воды, морсов и т.п.</w:t>
      </w:r>
    </w:p>
    <w:p w:rsidR="00B620D5" w:rsidRDefault="00B620D5" w:rsidP="00B620D5">
      <w:pPr>
        <w:shd w:val="clear" w:color="auto" w:fill="FFFFFF"/>
        <w:spacing w:after="0" w:line="240" w:lineRule="auto"/>
        <w:ind w:firstLine="539"/>
        <w:jc w:val="both"/>
        <w:rPr>
          <w:rFonts w:ascii="Book Antiqua" w:eastAsia="Times New Roman" w:hAnsi="Book Antiqua" w:cs="Arial"/>
          <w:b/>
          <w:sz w:val="28"/>
          <w:szCs w:val="28"/>
          <w:u w:val="single"/>
          <w:lang w:eastAsia="ru-RU"/>
        </w:rPr>
      </w:pPr>
    </w:p>
    <w:p w:rsidR="00B620D5" w:rsidRPr="00B620D5" w:rsidRDefault="00B620D5" w:rsidP="00B620D5">
      <w:pPr>
        <w:shd w:val="clear" w:color="auto" w:fill="FFFFFF"/>
        <w:spacing w:after="0" w:line="240" w:lineRule="auto"/>
        <w:ind w:firstLine="539"/>
        <w:jc w:val="both"/>
        <w:rPr>
          <w:rFonts w:ascii="Book Antiqua" w:eastAsia="Times New Roman" w:hAnsi="Book Antiqua" w:cs="Arial"/>
          <w:b/>
          <w:sz w:val="28"/>
          <w:szCs w:val="28"/>
          <w:lang w:eastAsia="ru-RU"/>
        </w:rPr>
      </w:pPr>
      <w:r w:rsidRPr="00B620D5">
        <w:rPr>
          <w:rFonts w:ascii="Book Antiqua" w:eastAsia="Times New Roman" w:hAnsi="Book Antiqua" w:cs="Arial"/>
          <w:b/>
          <w:sz w:val="28"/>
          <w:szCs w:val="28"/>
          <w:u w:val="single"/>
          <w:lang w:eastAsia="ru-RU"/>
        </w:rPr>
        <w:t>Если в доме больной необходимо: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firstLine="53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 xml:space="preserve">- </w:t>
      </w:r>
      <w:proofErr w:type="gramStart"/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разместить больного</w:t>
      </w:r>
      <w:proofErr w:type="gramEnd"/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 xml:space="preserve"> в отдельной комнате или отгородить его ширмой;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firstLine="53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- выделить для больного отдельные предметы ухода, посуду, постельное белье;</w:t>
      </w:r>
    </w:p>
    <w:p w:rsidR="00B620D5" w:rsidRPr="00F90182" w:rsidRDefault="00B620D5" w:rsidP="00B620D5">
      <w:pPr>
        <w:shd w:val="clear" w:color="auto" w:fill="FFFFFF"/>
        <w:spacing w:after="0" w:line="240" w:lineRule="auto"/>
        <w:ind w:firstLine="53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- помещение, где находится больной, должно проветриваться несколько раз за день и быть теплым (температура комфорта - 20-21°С); проводится ежедневная влажная уборка с применением дезинфицирующих средств;</w:t>
      </w:r>
    </w:p>
    <w:p w:rsidR="00B620D5" w:rsidRDefault="00B620D5" w:rsidP="00B620D5">
      <w:pPr>
        <w:shd w:val="clear" w:color="auto" w:fill="FFFFFF"/>
        <w:spacing w:after="0" w:line="240" w:lineRule="auto"/>
        <w:ind w:firstLine="53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- при уходе за больным использовать маску, часто мыть руки.</w:t>
      </w:r>
    </w:p>
    <w:p w:rsidR="00B620D5" w:rsidRDefault="00B620D5" w:rsidP="00B620D5">
      <w:pPr>
        <w:shd w:val="clear" w:color="auto" w:fill="FFFFFF"/>
        <w:spacing w:after="0" w:line="240" w:lineRule="auto"/>
        <w:ind w:firstLine="53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>
        <w:rPr>
          <w:rFonts w:ascii="Book Antiqua" w:eastAsia="Times New Roman" w:hAnsi="Book Antiqua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1216122</wp:posOffset>
            </wp:positionH>
            <wp:positionV relativeFrom="paragraph">
              <wp:posOffset>44890</wp:posOffset>
            </wp:positionV>
            <wp:extent cx="2996712" cy="1705708"/>
            <wp:effectExtent l="19050" t="0" r="0" b="0"/>
            <wp:wrapNone/>
            <wp:docPr id="2" name="Рисунок 1" descr="http://izmaylowo.mos.ru/presscenter/%D0%B3%D1%80%D0%B8%D0%BF%D0%B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zmaylowo.mos.ru/presscenter/%D0%B3%D1%80%D0%B8%D0%BF%D0%BF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712" cy="170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20D5" w:rsidRDefault="00B620D5" w:rsidP="00B620D5">
      <w:pPr>
        <w:shd w:val="clear" w:color="auto" w:fill="FFFFFF"/>
        <w:spacing w:after="0" w:line="240" w:lineRule="auto"/>
        <w:ind w:firstLine="53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</w:p>
    <w:p w:rsidR="00B620D5" w:rsidRPr="00F90182" w:rsidRDefault="00B620D5" w:rsidP="00B620D5">
      <w:pPr>
        <w:shd w:val="clear" w:color="auto" w:fill="FFFFFF"/>
        <w:spacing w:after="0" w:line="240" w:lineRule="auto"/>
        <w:ind w:firstLine="53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</w:p>
    <w:p w:rsidR="00B620D5" w:rsidRPr="00F90182" w:rsidRDefault="00B620D5" w:rsidP="00B620D5">
      <w:pPr>
        <w:shd w:val="clear" w:color="auto" w:fill="FFFFFF"/>
        <w:spacing w:after="0" w:line="240" w:lineRule="auto"/>
        <w:ind w:firstLine="53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F90182">
        <w:rPr>
          <w:rFonts w:ascii="Book Antiqua" w:eastAsia="Times New Roman" w:hAnsi="Book Antiqua" w:cs="Arial"/>
          <w:sz w:val="28"/>
          <w:szCs w:val="28"/>
          <w:lang w:eastAsia="ru-RU"/>
        </w:rPr>
        <w:t> </w:t>
      </w:r>
    </w:p>
    <w:p w:rsidR="00344A38" w:rsidRDefault="00344A38" w:rsidP="00B620D5">
      <w:pPr>
        <w:spacing w:after="0" w:line="240" w:lineRule="auto"/>
        <w:jc w:val="both"/>
      </w:pPr>
    </w:p>
    <w:sectPr w:rsidR="00344A38" w:rsidSect="00B620D5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20D5"/>
    <w:rsid w:val="00344A38"/>
    <w:rsid w:val="007D3BE5"/>
    <w:rsid w:val="00B62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0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2016-09-12T14:16:00Z</dcterms:created>
  <dcterms:modified xsi:type="dcterms:W3CDTF">2016-09-12T14:32:00Z</dcterms:modified>
</cp:coreProperties>
</file>