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A8" w:rsidRPr="004279A8" w:rsidRDefault="004279A8" w:rsidP="004279A8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4279A8">
        <w:rPr>
          <w:rFonts w:ascii="Arial Narrow" w:hAnsi="Arial Narrow"/>
          <w:b/>
          <w:sz w:val="28"/>
          <w:szCs w:val="28"/>
        </w:rPr>
        <w:t>УВАЖАЕМЫЕ  РОДИТЕЛИ!</w:t>
      </w:r>
    </w:p>
    <w:p w:rsidR="004279A8" w:rsidRPr="004279A8" w:rsidRDefault="004279A8" w:rsidP="004279A8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4279A8">
        <w:rPr>
          <w:rFonts w:ascii="Arial Narrow" w:hAnsi="Arial Narrow"/>
          <w:sz w:val="28"/>
          <w:szCs w:val="28"/>
        </w:rPr>
        <w:t xml:space="preserve">Не секрет, </w:t>
      </w:r>
      <w:r w:rsidR="00C631AF">
        <w:rPr>
          <w:rFonts w:ascii="Arial Narrow" w:hAnsi="Arial Narrow"/>
          <w:sz w:val="28"/>
          <w:szCs w:val="28"/>
        </w:rPr>
        <w:t>что значительную часть времени В</w:t>
      </w:r>
      <w:r w:rsidRPr="004279A8">
        <w:rPr>
          <w:rFonts w:ascii="Arial Narrow" w:hAnsi="Arial Narrow"/>
          <w:sz w:val="28"/>
          <w:szCs w:val="28"/>
        </w:rPr>
        <w:t>ы проводите на кухне. Постарайтесь использовать его для общения с ребенком.</w:t>
      </w:r>
    </w:p>
    <w:p w:rsidR="004279A8" w:rsidRDefault="004279A8" w:rsidP="004279A8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4279A8">
        <w:rPr>
          <w:rFonts w:ascii="Arial Narrow" w:hAnsi="Arial Narrow"/>
          <w:sz w:val="28"/>
          <w:szCs w:val="28"/>
        </w:rPr>
        <w:t xml:space="preserve">Поводом и предметом для речевого развития вашего малыша может стать абсолютно любой предмет, находящийся на кухне и действия с ним совершаемые. </w:t>
      </w:r>
    </w:p>
    <w:p w:rsidR="004279A8" w:rsidRPr="004279A8" w:rsidRDefault="004279A8" w:rsidP="004279A8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4279A8">
        <w:rPr>
          <w:rFonts w:ascii="Arial Narrow" w:hAnsi="Arial Narrow"/>
          <w:sz w:val="28"/>
          <w:szCs w:val="28"/>
        </w:rPr>
        <w:t>Не упускайте самого мизерного повода что-то обс</w:t>
      </w:r>
      <w:r w:rsidR="00C631AF">
        <w:rPr>
          <w:rFonts w:ascii="Arial Narrow" w:hAnsi="Arial Narrow"/>
          <w:sz w:val="28"/>
          <w:szCs w:val="28"/>
        </w:rPr>
        <w:t>удить с В</w:t>
      </w:r>
      <w:r w:rsidRPr="004279A8">
        <w:rPr>
          <w:rFonts w:ascii="Arial Narrow" w:hAnsi="Arial Narrow"/>
          <w:sz w:val="28"/>
          <w:szCs w:val="28"/>
        </w:rPr>
        <w:t>ашим реб</w:t>
      </w:r>
      <w:r w:rsidR="00C631AF">
        <w:rPr>
          <w:rFonts w:asciiTheme="majorHAnsi" w:hAnsiTheme="majorHAnsi"/>
          <w:sz w:val="28"/>
          <w:szCs w:val="28"/>
        </w:rPr>
        <w:t>ё</w:t>
      </w:r>
      <w:r w:rsidRPr="004279A8">
        <w:rPr>
          <w:rFonts w:ascii="Arial Narrow" w:hAnsi="Arial Narrow"/>
          <w:sz w:val="28"/>
          <w:szCs w:val="28"/>
        </w:rPr>
        <w:t xml:space="preserve">нком. </w:t>
      </w:r>
      <w:proofErr w:type="gramStart"/>
      <w:r w:rsidRPr="004279A8">
        <w:rPr>
          <w:rFonts w:ascii="Arial Narrow" w:hAnsi="Arial Narrow"/>
          <w:sz w:val="28"/>
          <w:szCs w:val="28"/>
        </w:rPr>
        <w:t xml:space="preserve">Овощи, фрукты, ягоды, продукты питания, бытовая техника, мебель, посуда, семья, − темы, которые можно обсудить. </w:t>
      </w:r>
      <w:proofErr w:type="gramEnd"/>
    </w:p>
    <w:p w:rsidR="004279A8" w:rsidRDefault="00C631AF" w:rsidP="00C631AF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096086" cy="1310054"/>
            <wp:effectExtent l="19050" t="0" r="0" b="0"/>
            <wp:docPr id="6" name="Рисунок 4" descr="http://nevseoboi.com.ua/uploads/posts/2010-05/1272884496_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vseoboi.com.ua/uploads/posts/2010-05/1272884496_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552" cy="131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9A8" w:rsidRPr="004279A8" w:rsidRDefault="00D4222D" w:rsidP="004279A8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1368425</wp:posOffset>
            </wp:positionV>
            <wp:extent cx="1574800" cy="1432560"/>
            <wp:effectExtent l="19050" t="0" r="6350" b="0"/>
            <wp:wrapThrough wrapText="bothSides">
              <wp:wrapPolygon edited="0">
                <wp:start x="-261" y="0"/>
                <wp:lineTo x="-261" y="21255"/>
                <wp:lineTo x="21687" y="21255"/>
                <wp:lineTo x="21687" y="0"/>
                <wp:lineTo x="-261" y="0"/>
              </wp:wrapPolygon>
            </wp:wrapThrough>
            <wp:docPr id="5" name="Рисунок 5" descr="фру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ру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79A8" w:rsidRPr="004279A8">
        <w:rPr>
          <w:rFonts w:ascii="Arial Narrow" w:hAnsi="Arial Narrow"/>
          <w:sz w:val="28"/>
          <w:szCs w:val="28"/>
        </w:rPr>
        <w:t xml:space="preserve">Расскажите своим детям, как называются продукты, какое блюдо вы из них готовите. </w:t>
      </w:r>
      <w:proofErr w:type="gramStart"/>
      <w:r w:rsidR="004279A8" w:rsidRPr="004279A8">
        <w:rPr>
          <w:rFonts w:ascii="Arial Narrow" w:hAnsi="Arial Narrow"/>
          <w:sz w:val="28"/>
          <w:szCs w:val="28"/>
        </w:rPr>
        <w:t xml:space="preserve">Какие действия при этом вы совершаете (нарезаю, кладу, обжариваю, перемешиваю, солю, варю, чищу, натираю, включаю, выключаю, зажигаю, убавляю…). </w:t>
      </w:r>
      <w:proofErr w:type="gramEnd"/>
    </w:p>
    <w:p w:rsidR="004279A8" w:rsidRDefault="004279A8" w:rsidP="004279A8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4279A8" w:rsidRPr="004279A8" w:rsidRDefault="004279A8" w:rsidP="004279A8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4279A8">
        <w:rPr>
          <w:rFonts w:ascii="Arial Narrow" w:hAnsi="Arial Narrow"/>
          <w:sz w:val="28"/>
          <w:szCs w:val="28"/>
        </w:rPr>
        <w:t>Называйте свойства продуктов (цвет, форму, размер, вкус). Большой зел</w:t>
      </w:r>
      <w:r w:rsidRPr="004279A8">
        <w:rPr>
          <w:rFonts w:asciiTheme="majorHAnsi" w:hAnsiTheme="majorHAnsi"/>
          <w:sz w:val="28"/>
          <w:szCs w:val="28"/>
        </w:rPr>
        <w:t>ѐ</w:t>
      </w:r>
      <w:r w:rsidRPr="004279A8">
        <w:rPr>
          <w:rFonts w:ascii="Arial Narrow" w:hAnsi="Arial Narrow"/>
          <w:sz w:val="28"/>
          <w:szCs w:val="28"/>
        </w:rPr>
        <w:t xml:space="preserve">ный огурец. Ароматное клубничное варенье. </w:t>
      </w:r>
      <w:r w:rsidRPr="004279A8">
        <w:rPr>
          <w:rFonts w:ascii="Arial Narrow" w:hAnsi="Arial Narrow"/>
          <w:sz w:val="28"/>
          <w:szCs w:val="28"/>
        </w:rPr>
        <w:lastRenderedPageBreak/>
        <w:t>Просите реб</w:t>
      </w:r>
      <w:r w:rsidRPr="004279A8">
        <w:rPr>
          <w:rFonts w:asciiTheme="majorHAnsi" w:hAnsiTheme="majorHAnsi"/>
          <w:sz w:val="28"/>
          <w:szCs w:val="28"/>
        </w:rPr>
        <w:t>ѐ</w:t>
      </w:r>
      <w:r w:rsidRPr="004279A8">
        <w:rPr>
          <w:rFonts w:ascii="Arial Narrow" w:hAnsi="Arial Narrow"/>
          <w:sz w:val="28"/>
          <w:szCs w:val="28"/>
        </w:rPr>
        <w:t xml:space="preserve">нка, чтобы он повторял за вами слова, фразы, предложения. </w:t>
      </w:r>
    </w:p>
    <w:p w:rsidR="004279A8" w:rsidRDefault="004279A8" w:rsidP="004279A8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B77113" w:rsidRPr="004279A8" w:rsidRDefault="004279A8" w:rsidP="004279A8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4279A8">
        <w:rPr>
          <w:rFonts w:ascii="Arial Narrow" w:hAnsi="Arial Narrow"/>
          <w:sz w:val="28"/>
          <w:szCs w:val="28"/>
        </w:rPr>
        <w:t>Задавайте маленькому исследователю соответствующие вопросы: «Что мы забыли положить в суп, кашу, компот…?», «Попробуй какой получился салат?», «Какие продукты должны храниться в холодильнике?» Поручите своему сыну или дочке посильную помощь на кухне. В непосредственной деятельности речевой материал усваивается быстро и естественно</w:t>
      </w:r>
    </w:p>
    <w:p w:rsidR="004279A8" w:rsidRPr="004279A8" w:rsidRDefault="004279A8" w:rsidP="004279A8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4279A8" w:rsidRPr="004279A8" w:rsidRDefault="004279A8" w:rsidP="004279A8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4279A8">
        <w:rPr>
          <w:rFonts w:ascii="Arial Narrow" w:hAnsi="Arial Narrow"/>
          <w:sz w:val="28"/>
          <w:szCs w:val="28"/>
        </w:rPr>
        <w:t>Если ваш реб</w:t>
      </w:r>
      <w:r w:rsidR="004A73DB">
        <w:rPr>
          <w:rFonts w:asciiTheme="majorHAnsi" w:hAnsiTheme="majorHAnsi"/>
          <w:sz w:val="28"/>
          <w:szCs w:val="28"/>
        </w:rPr>
        <w:t>ё</w:t>
      </w:r>
      <w:r w:rsidRPr="004279A8">
        <w:rPr>
          <w:rFonts w:ascii="Arial Narrow" w:hAnsi="Arial Narrow"/>
          <w:sz w:val="28"/>
          <w:szCs w:val="28"/>
        </w:rPr>
        <w:t>нок ещ</w:t>
      </w:r>
      <w:r w:rsidR="004A73DB">
        <w:rPr>
          <w:rFonts w:asciiTheme="majorHAnsi" w:hAnsiTheme="majorHAnsi"/>
          <w:sz w:val="28"/>
          <w:szCs w:val="28"/>
        </w:rPr>
        <w:t>ё</w:t>
      </w:r>
      <w:r w:rsidRPr="004279A8">
        <w:rPr>
          <w:rFonts w:ascii="Arial Narrow" w:hAnsi="Arial Narrow"/>
          <w:sz w:val="28"/>
          <w:szCs w:val="28"/>
        </w:rPr>
        <w:t xml:space="preserve"> слишком мал, предложите ему заниматься рядом с вами своей игрушечной </w:t>
      </w:r>
      <w:proofErr w:type="spellStart"/>
      <w:r w:rsidRPr="004279A8">
        <w:rPr>
          <w:rFonts w:ascii="Arial Narrow" w:hAnsi="Arial Narrow"/>
          <w:sz w:val="28"/>
          <w:szCs w:val="28"/>
        </w:rPr>
        <w:t>посудкой</w:t>
      </w:r>
      <w:proofErr w:type="spellEnd"/>
      <w:r w:rsidRPr="004279A8">
        <w:rPr>
          <w:rFonts w:ascii="Arial Narrow" w:hAnsi="Arial Narrow"/>
          <w:sz w:val="28"/>
          <w:szCs w:val="28"/>
        </w:rPr>
        <w:t>. Пусть он копирует ваши слова и действия. И обязательно просите его проговаривать вс</w:t>
      </w:r>
      <w:r w:rsidR="00C631AF">
        <w:rPr>
          <w:rFonts w:asciiTheme="majorHAnsi" w:hAnsiTheme="majorHAnsi"/>
          <w:sz w:val="28"/>
          <w:szCs w:val="28"/>
        </w:rPr>
        <w:t>ё</w:t>
      </w:r>
      <w:r w:rsidRPr="004279A8">
        <w:rPr>
          <w:rFonts w:ascii="Arial Narrow" w:hAnsi="Arial Narrow"/>
          <w:sz w:val="28"/>
          <w:szCs w:val="28"/>
        </w:rPr>
        <w:t xml:space="preserve">, что он делает. </w:t>
      </w:r>
    </w:p>
    <w:p w:rsidR="004279A8" w:rsidRPr="004279A8" w:rsidRDefault="004279A8" w:rsidP="004279A8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4279A8">
        <w:rPr>
          <w:rFonts w:ascii="Arial Narrow" w:hAnsi="Arial Narrow"/>
          <w:sz w:val="28"/>
          <w:szCs w:val="28"/>
        </w:rPr>
        <w:t xml:space="preserve">Рассказывайте детям, какие бывают продукты (мучные, молочные, мясные и </w:t>
      </w:r>
      <w:proofErr w:type="spellStart"/>
      <w:proofErr w:type="gramStart"/>
      <w:r w:rsidRPr="004279A8">
        <w:rPr>
          <w:rFonts w:ascii="Arial Narrow" w:hAnsi="Arial Narrow"/>
          <w:sz w:val="28"/>
          <w:szCs w:val="28"/>
        </w:rPr>
        <w:t>др</w:t>
      </w:r>
      <w:proofErr w:type="spellEnd"/>
      <w:proofErr w:type="gramEnd"/>
      <w:r w:rsidRPr="004279A8">
        <w:rPr>
          <w:rFonts w:ascii="Arial Narrow" w:hAnsi="Arial Narrow"/>
          <w:sz w:val="28"/>
          <w:szCs w:val="28"/>
        </w:rPr>
        <w:t>). Поиграйте с вашим непоседой в словесные игры:</w:t>
      </w:r>
    </w:p>
    <w:p w:rsidR="004279A8" w:rsidRPr="004279A8" w:rsidRDefault="004279A8" w:rsidP="004279A8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4279A8">
        <w:rPr>
          <w:rFonts w:ascii="Arial Narrow" w:hAnsi="Arial Narrow"/>
          <w:sz w:val="28"/>
          <w:szCs w:val="28"/>
        </w:rPr>
        <w:t xml:space="preserve"> * «Четв</w:t>
      </w:r>
      <w:r w:rsidRPr="004279A8">
        <w:rPr>
          <w:rFonts w:asciiTheme="majorHAnsi" w:hAnsiTheme="majorHAnsi"/>
          <w:sz w:val="28"/>
          <w:szCs w:val="28"/>
        </w:rPr>
        <w:t>ѐ</w:t>
      </w:r>
      <w:r w:rsidRPr="004279A8">
        <w:rPr>
          <w:rFonts w:ascii="Arial Narrow" w:hAnsi="Arial Narrow"/>
          <w:sz w:val="28"/>
          <w:szCs w:val="28"/>
        </w:rPr>
        <w:t xml:space="preserve">ртый лишний» (тарелка, вилка, хлеб, нож). </w:t>
      </w:r>
    </w:p>
    <w:p w:rsidR="004279A8" w:rsidRPr="004279A8" w:rsidRDefault="004279A8" w:rsidP="004279A8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4279A8">
        <w:rPr>
          <w:rFonts w:ascii="Arial Narrow" w:hAnsi="Arial Narrow"/>
          <w:sz w:val="28"/>
          <w:szCs w:val="28"/>
        </w:rPr>
        <w:t xml:space="preserve">* «Съедобное – несъедобное», </w:t>
      </w:r>
    </w:p>
    <w:p w:rsidR="004279A8" w:rsidRPr="004279A8" w:rsidRDefault="004279A8" w:rsidP="004279A8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 w:rsidRPr="004279A8">
        <w:rPr>
          <w:rFonts w:ascii="Arial Narrow" w:hAnsi="Arial Narrow"/>
          <w:sz w:val="28"/>
          <w:szCs w:val="28"/>
        </w:rPr>
        <w:t xml:space="preserve">*«Из чего – какой?» (масло из кукурузы (какое?) кукурузное, каша из гречневой крупы (какая?), </w:t>
      </w:r>
      <w:r w:rsidRPr="004279A8">
        <w:rPr>
          <w:rFonts w:ascii="Arial Narrow" w:hAnsi="Arial Narrow"/>
          <w:sz w:val="28"/>
          <w:szCs w:val="28"/>
        </w:rPr>
        <w:lastRenderedPageBreak/>
        <w:t xml:space="preserve">пюре из ягод (какое?) и т.п. </w:t>
      </w:r>
      <w:proofErr w:type="gramEnd"/>
    </w:p>
    <w:p w:rsidR="004279A8" w:rsidRPr="004279A8" w:rsidRDefault="004279A8" w:rsidP="004279A8">
      <w:pPr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r w:rsidRPr="004279A8">
        <w:rPr>
          <w:rFonts w:ascii="Arial Narrow" w:hAnsi="Arial Narrow"/>
          <w:sz w:val="28"/>
          <w:szCs w:val="28"/>
        </w:rPr>
        <w:t>Например, Вы заняты приготовлением ужина. Малыш крутится возле Вас. Предложите ему перебрать горох, гречку или пшено - тем самым он окажет Вам посильную помощь и потренирует свои пальчики. Ведь развитие пальцев тесно связано с развитием речи ребенка.</w:t>
      </w:r>
    </w:p>
    <w:p w:rsidR="004279A8" w:rsidRPr="004279A8" w:rsidRDefault="004279A8" w:rsidP="004279A8">
      <w:pPr>
        <w:numPr>
          <w:ilvl w:val="0"/>
          <w:numId w:val="2"/>
        </w:numPr>
        <w:shd w:val="clear" w:color="auto" w:fill="FFFFFF"/>
        <w:tabs>
          <w:tab w:val="num" w:pos="851"/>
        </w:tabs>
        <w:spacing w:after="0" w:line="240" w:lineRule="auto"/>
        <w:ind w:left="0" w:firstLine="851"/>
        <w:jc w:val="both"/>
        <w:rPr>
          <w:rFonts w:ascii="Arial Narrow" w:hAnsi="Arial Narrow"/>
          <w:sz w:val="28"/>
          <w:szCs w:val="28"/>
        </w:rPr>
      </w:pPr>
      <w:r w:rsidRPr="004279A8">
        <w:rPr>
          <w:rFonts w:ascii="Arial Narrow" w:hAnsi="Arial Narrow"/>
          <w:spacing w:val="-2"/>
          <w:sz w:val="28"/>
          <w:szCs w:val="28"/>
        </w:rPr>
        <w:t xml:space="preserve">Пусть малыш отвернется, а вы помешайте ложкой в стакане, закройте крышкой кастрюлю и т. д. Предложите </w:t>
      </w:r>
      <w:r w:rsidRPr="004279A8">
        <w:rPr>
          <w:rFonts w:ascii="Arial Narrow" w:hAnsi="Arial Narrow"/>
          <w:spacing w:val="-1"/>
          <w:sz w:val="28"/>
          <w:szCs w:val="28"/>
        </w:rPr>
        <w:t xml:space="preserve">ребенку отгадать, какие предметы могут издавать такие </w:t>
      </w:r>
      <w:r w:rsidRPr="004279A8">
        <w:rPr>
          <w:rFonts w:ascii="Arial Narrow" w:hAnsi="Arial Narrow"/>
          <w:sz w:val="28"/>
          <w:szCs w:val="28"/>
        </w:rPr>
        <w:t>звуки.</w:t>
      </w:r>
    </w:p>
    <w:p w:rsidR="004279A8" w:rsidRPr="004279A8" w:rsidRDefault="004279A8" w:rsidP="004279A8">
      <w:pPr>
        <w:numPr>
          <w:ilvl w:val="0"/>
          <w:numId w:val="3"/>
        </w:numPr>
        <w:shd w:val="clear" w:color="auto" w:fill="FFFFFF"/>
        <w:tabs>
          <w:tab w:val="clear" w:pos="744"/>
          <w:tab w:val="num" w:pos="0"/>
        </w:tabs>
        <w:spacing w:after="0" w:line="240" w:lineRule="auto"/>
        <w:ind w:left="0" w:firstLine="851"/>
        <w:jc w:val="both"/>
        <w:rPr>
          <w:rFonts w:ascii="Arial Narrow" w:hAnsi="Arial Narrow"/>
          <w:sz w:val="28"/>
          <w:szCs w:val="28"/>
        </w:rPr>
      </w:pPr>
      <w:r w:rsidRPr="004279A8">
        <w:rPr>
          <w:rFonts w:ascii="Arial Narrow" w:hAnsi="Arial Narrow"/>
          <w:sz w:val="28"/>
          <w:szCs w:val="28"/>
        </w:rPr>
        <w:t>Вместе с ребенком попробуйте приготовить не</w:t>
      </w:r>
      <w:r w:rsidRPr="004279A8">
        <w:rPr>
          <w:rFonts w:ascii="Arial Narrow" w:hAnsi="Arial Narrow"/>
          <w:spacing w:val="-3"/>
          <w:sz w:val="28"/>
          <w:szCs w:val="28"/>
        </w:rPr>
        <w:t xml:space="preserve">обычный ужин. В названии блюд должен быть звук «С». </w:t>
      </w:r>
      <w:r w:rsidRPr="004279A8">
        <w:rPr>
          <w:rFonts w:ascii="Arial Narrow" w:hAnsi="Arial Narrow"/>
          <w:spacing w:val="-1"/>
          <w:sz w:val="28"/>
          <w:szCs w:val="28"/>
        </w:rPr>
        <w:t xml:space="preserve">Что можно приготовить? Салат, сырники, морс, суп. Не </w:t>
      </w:r>
      <w:r w:rsidRPr="004279A8">
        <w:rPr>
          <w:rFonts w:ascii="Arial Narrow" w:hAnsi="Arial Narrow"/>
          <w:spacing w:val="-2"/>
          <w:sz w:val="28"/>
          <w:szCs w:val="28"/>
        </w:rPr>
        <w:t>путайте твердые и мягкие согласные звуки! И если ребенок скажет «селедка», то похвалите его, но интонацией дайте почувствовать разницу между звучани</w:t>
      </w:r>
      <w:r w:rsidR="00C631AF">
        <w:rPr>
          <w:rFonts w:ascii="Arial Narrow" w:hAnsi="Arial Narrow"/>
          <w:spacing w:val="-2"/>
          <w:sz w:val="28"/>
          <w:szCs w:val="28"/>
        </w:rPr>
        <w:t>ем твердого и мягкого звука. По</w:t>
      </w:r>
      <w:r w:rsidRPr="004279A8">
        <w:rPr>
          <w:rFonts w:ascii="Arial Narrow" w:hAnsi="Arial Narrow"/>
          <w:spacing w:val="-2"/>
          <w:sz w:val="28"/>
          <w:szCs w:val="28"/>
        </w:rPr>
        <w:t xml:space="preserve">этому же принципу придумайте меню </w:t>
      </w:r>
      <w:r w:rsidRPr="004279A8">
        <w:rPr>
          <w:rFonts w:ascii="Arial Narrow" w:hAnsi="Arial Narrow"/>
          <w:spacing w:val="-1"/>
          <w:sz w:val="28"/>
          <w:szCs w:val="28"/>
        </w:rPr>
        <w:t>с названиями блюд, где встречаются другие звуки.</w:t>
      </w:r>
    </w:p>
    <w:p w:rsidR="004279A8" w:rsidRPr="004279A8" w:rsidRDefault="004279A8" w:rsidP="004279A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Arial Narrow" w:hAnsi="Arial Narrow"/>
          <w:sz w:val="28"/>
          <w:szCs w:val="28"/>
        </w:rPr>
      </w:pPr>
      <w:proofErr w:type="gramStart"/>
      <w:r w:rsidRPr="004279A8">
        <w:rPr>
          <w:rFonts w:ascii="Arial Narrow" w:hAnsi="Arial Narrow"/>
          <w:sz w:val="28"/>
          <w:szCs w:val="28"/>
        </w:rPr>
        <w:t xml:space="preserve">Предложите ребенку убрать или помыть посуду, в </w:t>
      </w:r>
      <w:r w:rsidRPr="004279A8">
        <w:rPr>
          <w:rFonts w:ascii="Arial Narrow" w:hAnsi="Arial Narrow"/>
          <w:spacing w:val="-4"/>
          <w:sz w:val="28"/>
          <w:szCs w:val="28"/>
        </w:rPr>
        <w:t xml:space="preserve">названии которой есть звук «Ч» — чашки, чайник, а затем </w:t>
      </w:r>
      <w:r w:rsidRPr="004279A8">
        <w:rPr>
          <w:rFonts w:ascii="Arial Narrow" w:hAnsi="Arial Narrow"/>
          <w:spacing w:val="-1"/>
          <w:sz w:val="28"/>
          <w:szCs w:val="28"/>
        </w:rPr>
        <w:t>со звуком «Л» — ложки, вилки, салатник и т. д.</w:t>
      </w:r>
      <w:proofErr w:type="gramEnd"/>
    </w:p>
    <w:p w:rsidR="004279A8" w:rsidRPr="004279A8" w:rsidRDefault="004279A8" w:rsidP="004279A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Arial Narrow" w:hAnsi="Arial Narrow"/>
          <w:sz w:val="28"/>
          <w:szCs w:val="28"/>
        </w:rPr>
      </w:pPr>
      <w:r w:rsidRPr="004279A8">
        <w:rPr>
          <w:rFonts w:ascii="Arial Narrow" w:hAnsi="Arial Narrow"/>
          <w:spacing w:val="-1"/>
          <w:sz w:val="28"/>
          <w:szCs w:val="28"/>
        </w:rPr>
        <w:lastRenderedPageBreak/>
        <w:t>Покажите ребенку свои покупки. Пусть он перечис</w:t>
      </w:r>
      <w:r w:rsidRPr="004279A8">
        <w:rPr>
          <w:rFonts w:ascii="Arial Narrow" w:hAnsi="Arial Narrow"/>
          <w:spacing w:val="-3"/>
          <w:sz w:val="28"/>
          <w:szCs w:val="28"/>
        </w:rPr>
        <w:t>лит те из них, в названии которых есть звук «Р». Если ре</w:t>
      </w:r>
      <w:r w:rsidRPr="004279A8">
        <w:rPr>
          <w:rFonts w:ascii="Arial Narrow" w:hAnsi="Arial Narrow"/>
          <w:spacing w:val="-3"/>
          <w:sz w:val="28"/>
          <w:szCs w:val="28"/>
        </w:rPr>
        <w:softHyphen/>
      </w:r>
      <w:r w:rsidRPr="004279A8">
        <w:rPr>
          <w:rFonts w:ascii="Arial Narrow" w:hAnsi="Arial Narrow"/>
          <w:spacing w:val="-1"/>
          <w:sz w:val="28"/>
          <w:szCs w:val="28"/>
        </w:rPr>
        <w:t xml:space="preserve">бенок затрудняется ответить, предложите наводящие </w:t>
      </w:r>
      <w:r w:rsidRPr="004279A8">
        <w:rPr>
          <w:rFonts w:ascii="Arial Narrow" w:hAnsi="Arial Narrow"/>
          <w:sz w:val="28"/>
          <w:szCs w:val="28"/>
        </w:rPr>
        <w:t>вопросы:</w:t>
      </w:r>
    </w:p>
    <w:p w:rsidR="004279A8" w:rsidRPr="004279A8" w:rsidRDefault="004279A8" w:rsidP="004279A8">
      <w:pPr>
        <w:shd w:val="clear" w:color="auto" w:fill="FFFFFF"/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proofErr w:type="spellStart"/>
      <w:r w:rsidRPr="004279A8">
        <w:rPr>
          <w:rFonts w:ascii="Arial Narrow" w:hAnsi="Arial Narrow"/>
          <w:i/>
          <w:iCs/>
          <w:spacing w:val="-5"/>
          <w:sz w:val="28"/>
          <w:szCs w:val="28"/>
        </w:rPr>
        <w:t>Кар-р-р-тофель</w:t>
      </w:r>
      <w:proofErr w:type="spellEnd"/>
      <w:r w:rsidRPr="004279A8">
        <w:rPr>
          <w:rFonts w:ascii="Arial Narrow" w:hAnsi="Arial Narrow"/>
          <w:i/>
          <w:iCs/>
          <w:spacing w:val="-5"/>
          <w:sz w:val="28"/>
          <w:szCs w:val="28"/>
        </w:rPr>
        <w:t xml:space="preserve"> или капусту?</w:t>
      </w:r>
    </w:p>
    <w:p w:rsidR="004279A8" w:rsidRPr="004279A8" w:rsidRDefault="004279A8" w:rsidP="004279A8">
      <w:pPr>
        <w:shd w:val="clear" w:color="auto" w:fill="FFFFFF"/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proofErr w:type="spellStart"/>
      <w:r w:rsidRPr="004279A8">
        <w:rPr>
          <w:rFonts w:ascii="Arial Narrow" w:hAnsi="Arial Narrow"/>
          <w:i/>
          <w:iCs/>
          <w:sz w:val="28"/>
          <w:szCs w:val="28"/>
        </w:rPr>
        <w:t>Ар-р-</w:t>
      </w:r>
      <w:proofErr w:type="gramStart"/>
      <w:r w:rsidRPr="004279A8">
        <w:rPr>
          <w:rFonts w:ascii="Arial Narrow" w:hAnsi="Arial Narrow"/>
          <w:i/>
          <w:iCs/>
          <w:sz w:val="28"/>
          <w:szCs w:val="28"/>
        </w:rPr>
        <w:t>р</w:t>
      </w:r>
      <w:proofErr w:type="spellEnd"/>
      <w:r w:rsidRPr="004279A8">
        <w:rPr>
          <w:rFonts w:ascii="Arial Narrow" w:hAnsi="Arial Narrow"/>
          <w:i/>
          <w:iCs/>
          <w:sz w:val="28"/>
          <w:szCs w:val="28"/>
        </w:rPr>
        <w:t>-</w:t>
      </w:r>
      <w:proofErr w:type="gramEnd"/>
      <w:r w:rsidRPr="004279A8">
        <w:rPr>
          <w:rFonts w:ascii="Arial Narrow" w:hAnsi="Arial Narrow"/>
          <w:i/>
          <w:iCs/>
          <w:sz w:val="28"/>
          <w:szCs w:val="28"/>
        </w:rPr>
        <w:t xml:space="preserve"> </w:t>
      </w:r>
      <w:proofErr w:type="spellStart"/>
      <w:r w:rsidRPr="004279A8">
        <w:rPr>
          <w:rFonts w:ascii="Arial Narrow" w:hAnsi="Arial Narrow"/>
          <w:i/>
          <w:iCs/>
          <w:sz w:val="28"/>
          <w:szCs w:val="28"/>
        </w:rPr>
        <w:t>буз</w:t>
      </w:r>
      <w:proofErr w:type="spellEnd"/>
      <w:r w:rsidRPr="004279A8">
        <w:rPr>
          <w:rFonts w:ascii="Arial Narrow" w:hAnsi="Arial Narrow"/>
          <w:i/>
          <w:iCs/>
          <w:sz w:val="28"/>
          <w:szCs w:val="28"/>
        </w:rPr>
        <w:t xml:space="preserve">  или дыню ?</w:t>
      </w:r>
    </w:p>
    <w:p w:rsidR="004279A8" w:rsidRPr="004279A8" w:rsidRDefault="004279A8" w:rsidP="004279A8">
      <w:pPr>
        <w:shd w:val="clear" w:color="auto" w:fill="FFFFFF"/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proofErr w:type="spellStart"/>
      <w:r w:rsidRPr="004279A8">
        <w:rPr>
          <w:rFonts w:ascii="Arial Narrow" w:hAnsi="Arial Narrow"/>
          <w:i/>
          <w:iCs/>
          <w:sz w:val="28"/>
          <w:szCs w:val="28"/>
        </w:rPr>
        <w:t>Пер-р-рсики</w:t>
      </w:r>
      <w:proofErr w:type="spellEnd"/>
      <w:r w:rsidRPr="004279A8">
        <w:rPr>
          <w:rFonts w:ascii="Arial Narrow" w:hAnsi="Arial Narrow"/>
          <w:i/>
          <w:iCs/>
          <w:sz w:val="28"/>
          <w:szCs w:val="28"/>
        </w:rPr>
        <w:t xml:space="preserve"> или бананы?</w:t>
      </w:r>
    </w:p>
    <w:p w:rsidR="004279A8" w:rsidRPr="004279A8" w:rsidRDefault="004279A8" w:rsidP="004279A8">
      <w:pPr>
        <w:shd w:val="clear" w:color="auto" w:fill="FFFFFF"/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r w:rsidRPr="004279A8">
        <w:rPr>
          <w:rFonts w:ascii="Arial Narrow" w:hAnsi="Arial Narrow"/>
          <w:i/>
          <w:iCs/>
          <w:sz w:val="28"/>
          <w:szCs w:val="28"/>
        </w:rPr>
        <w:t xml:space="preserve">Лук или </w:t>
      </w:r>
      <w:proofErr w:type="spellStart"/>
      <w:r w:rsidRPr="004279A8">
        <w:rPr>
          <w:rFonts w:ascii="Arial Narrow" w:hAnsi="Arial Narrow"/>
          <w:i/>
          <w:iCs/>
          <w:sz w:val="28"/>
          <w:szCs w:val="28"/>
        </w:rPr>
        <w:t>огур-р-рцы</w:t>
      </w:r>
      <w:proofErr w:type="spellEnd"/>
      <w:r w:rsidRPr="004279A8">
        <w:rPr>
          <w:rFonts w:ascii="Arial Narrow" w:hAnsi="Arial Narrow"/>
          <w:i/>
          <w:iCs/>
          <w:sz w:val="28"/>
          <w:szCs w:val="28"/>
        </w:rPr>
        <w:t>?</w:t>
      </w:r>
    </w:p>
    <w:p w:rsidR="004279A8" w:rsidRPr="004279A8" w:rsidRDefault="004279A8" w:rsidP="004279A8">
      <w:pPr>
        <w:shd w:val="clear" w:color="auto" w:fill="FFFFFF"/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proofErr w:type="spellStart"/>
      <w:r w:rsidRPr="004279A8">
        <w:rPr>
          <w:rFonts w:ascii="Arial Narrow" w:hAnsi="Arial Narrow"/>
          <w:i/>
          <w:iCs/>
          <w:sz w:val="28"/>
          <w:szCs w:val="28"/>
        </w:rPr>
        <w:t>Помидор-р-ры</w:t>
      </w:r>
      <w:proofErr w:type="spellEnd"/>
      <w:r w:rsidRPr="004279A8">
        <w:rPr>
          <w:rFonts w:ascii="Arial Narrow" w:hAnsi="Arial Narrow"/>
          <w:i/>
          <w:iCs/>
          <w:sz w:val="28"/>
          <w:szCs w:val="28"/>
        </w:rPr>
        <w:t xml:space="preserve"> или баклажаны?</w:t>
      </w:r>
    </w:p>
    <w:p w:rsidR="004279A8" w:rsidRPr="004279A8" w:rsidRDefault="004279A8" w:rsidP="004279A8">
      <w:pPr>
        <w:numPr>
          <w:ilvl w:val="0"/>
          <w:numId w:val="4"/>
        </w:numPr>
        <w:shd w:val="clear" w:color="auto" w:fill="FFFFFF"/>
        <w:tabs>
          <w:tab w:val="clear" w:pos="734"/>
          <w:tab w:val="num" w:pos="0"/>
          <w:tab w:val="left" w:pos="485"/>
        </w:tabs>
        <w:spacing w:after="0" w:line="240" w:lineRule="auto"/>
        <w:ind w:left="0" w:firstLine="993"/>
        <w:jc w:val="both"/>
        <w:rPr>
          <w:rFonts w:ascii="Arial Narrow" w:hAnsi="Arial Narrow"/>
          <w:sz w:val="28"/>
          <w:szCs w:val="28"/>
        </w:rPr>
      </w:pPr>
      <w:r w:rsidRPr="004279A8">
        <w:rPr>
          <w:rFonts w:ascii="Arial Narrow" w:hAnsi="Arial Narrow"/>
          <w:spacing w:val="-1"/>
          <w:sz w:val="28"/>
          <w:szCs w:val="28"/>
        </w:rPr>
        <w:t>Давай искать слова на кухне. А вот и корзинка (коробочка, мешочек и т. д.), в которую мы их будем скла</w:t>
      </w:r>
      <w:r w:rsidRPr="004279A8">
        <w:rPr>
          <w:rFonts w:ascii="Arial Narrow" w:hAnsi="Arial Narrow"/>
          <w:sz w:val="28"/>
          <w:szCs w:val="28"/>
        </w:rPr>
        <w:t>дывать.</w:t>
      </w:r>
    </w:p>
    <w:p w:rsidR="004279A8" w:rsidRPr="004279A8" w:rsidRDefault="004279A8" w:rsidP="004279A8">
      <w:pPr>
        <w:shd w:val="clear" w:color="auto" w:fill="FFFFFF"/>
        <w:tabs>
          <w:tab w:val="num" w:pos="0"/>
        </w:tabs>
        <w:spacing w:after="0" w:line="240" w:lineRule="auto"/>
        <w:ind w:firstLine="993"/>
        <w:jc w:val="both"/>
        <w:rPr>
          <w:rFonts w:ascii="Arial Narrow" w:hAnsi="Arial Narrow"/>
          <w:sz w:val="28"/>
          <w:szCs w:val="28"/>
        </w:rPr>
      </w:pPr>
      <w:r w:rsidRPr="004279A8">
        <w:rPr>
          <w:rFonts w:ascii="Arial Narrow" w:hAnsi="Arial Narrow"/>
          <w:spacing w:val="-2"/>
          <w:sz w:val="28"/>
          <w:szCs w:val="28"/>
        </w:rPr>
        <w:t>Какие слова можно вынуть из борща? Винегрета? Ку</w:t>
      </w:r>
      <w:r w:rsidRPr="004279A8">
        <w:rPr>
          <w:rFonts w:ascii="Arial Narrow" w:hAnsi="Arial Narrow"/>
          <w:sz w:val="28"/>
          <w:szCs w:val="28"/>
        </w:rPr>
        <w:t>хонного шкафа? Плиты?..</w:t>
      </w:r>
    </w:p>
    <w:p w:rsidR="004279A8" w:rsidRPr="004279A8" w:rsidRDefault="00C631AF" w:rsidP="004279A8">
      <w:pPr>
        <w:shd w:val="clear" w:color="auto" w:fill="FFFFFF"/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3266440</wp:posOffset>
            </wp:positionH>
            <wp:positionV relativeFrom="paragraph">
              <wp:posOffset>59055</wp:posOffset>
            </wp:positionV>
            <wp:extent cx="859790" cy="1116330"/>
            <wp:effectExtent l="19050" t="0" r="0" b="0"/>
            <wp:wrapThrough wrapText="bothSides">
              <wp:wrapPolygon edited="0">
                <wp:start x="-479" y="0"/>
                <wp:lineTo x="-479" y="21379"/>
                <wp:lineTo x="21536" y="21379"/>
                <wp:lineTo x="21536" y="0"/>
                <wp:lineTo x="-479" y="0"/>
              </wp:wrapPolygon>
            </wp:wrapThrough>
            <wp:docPr id="4" name="Рисунок 4" descr="фру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ру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111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79A8" w:rsidRPr="004279A8">
        <w:rPr>
          <w:rFonts w:ascii="Arial Narrow" w:hAnsi="Arial Narrow"/>
          <w:sz w:val="28"/>
          <w:szCs w:val="28"/>
        </w:rPr>
        <w:t xml:space="preserve">Я </w:t>
      </w:r>
      <w:r w:rsidR="004279A8" w:rsidRPr="004279A8">
        <w:rPr>
          <w:rFonts w:ascii="Arial Narrow" w:hAnsi="Arial Narrow"/>
          <w:i/>
          <w:iCs/>
          <w:sz w:val="28"/>
          <w:szCs w:val="28"/>
        </w:rPr>
        <w:t>найду слова везде:</w:t>
      </w:r>
    </w:p>
    <w:p w:rsidR="004279A8" w:rsidRPr="004279A8" w:rsidRDefault="004279A8" w:rsidP="004279A8">
      <w:pPr>
        <w:shd w:val="clear" w:color="auto" w:fill="FFFFFF"/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r w:rsidRPr="004279A8">
        <w:rPr>
          <w:rFonts w:ascii="Arial Narrow" w:hAnsi="Arial Narrow"/>
          <w:i/>
          <w:iCs/>
          <w:spacing w:val="-1"/>
          <w:sz w:val="28"/>
          <w:szCs w:val="28"/>
        </w:rPr>
        <w:t>И на небе, и в воде,</w:t>
      </w:r>
    </w:p>
    <w:p w:rsidR="004279A8" w:rsidRPr="004279A8" w:rsidRDefault="004279A8" w:rsidP="004279A8">
      <w:pPr>
        <w:shd w:val="clear" w:color="auto" w:fill="FFFFFF"/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r w:rsidRPr="004279A8">
        <w:rPr>
          <w:rFonts w:ascii="Arial Narrow" w:hAnsi="Arial Narrow"/>
          <w:i/>
          <w:iCs/>
          <w:spacing w:val="-6"/>
          <w:sz w:val="28"/>
          <w:szCs w:val="28"/>
        </w:rPr>
        <w:t>На полу, на потолке,</w:t>
      </w:r>
    </w:p>
    <w:p w:rsidR="004279A8" w:rsidRPr="004279A8" w:rsidRDefault="004279A8" w:rsidP="004279A8">
      <w:pPr>
        <w:shd w:val="clear" w:color="auto" w:fill="FFFFFF"/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r w:rsidRPr="004279A8">
        <w:rPr>
          <w:rFonts w:ascii="Arial Narrow" w:hAnsi="Arial Narrow"/>
          <w:i/>
          <w:iCs/>
          <w:spacing w:val="-1"/>
          <w:sz w:val="28"/>
          <w:szCs w:val="28"/>
        </w:rPr>
        <w:t>На носу и на руке!</w:t>
      </w:r>
    </w:p>
    <w:p w:rsidR="004279A8" w:rsidRPr="004279A8" w:rsidRDefault="004279A8" w:rsidP="004279A8">
      <w:pPr>
        <w:shd w:val="clear" w:color="auto" w:fill="FFFFFF"/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r w:rsidRPr="004279A8">
        <w:rPr>
          <w:rFonts w:ascii="Arial Narrow" w:hAnsi="Arial Narrow"/>
          <w:i/>
          <w:iCs/>
          <w:spacing w:val="-6"/>
          <w:sz w:val="28"/>
          <w:szCs w:val="28"/>
        </w:rPr>
        <w:t>Вы не слышали такого?</w:t>
      </w:r>
    </w:p>
    <w:p w:rsidR="004279A8" w:rsidRPr="004279A8" w:rsidRDefault="004279A8" w:rsidP="004279A8">
      <w:pPr>
        <w:shd w:val="clear" w:color="auto" w:fill="FFFFFF"/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r w:rsidRPr="004279A8">
        <w:rPr>
          <w:rFonts w:ascii="Arial Narrow" w:hAnsi="Arial Narrow"/>
          <w:i/>
          <w:iCs/>
          <w:spacing w:val="-2"/>
          <w:sz w:val="28"/>
          <w:szCs w:val="28"/>
        </w:rPr>
        <w:t>Не беда! Играем в СЛОВО!</w:t>
      </w:r>
    </w:p>
    <w:p w:rsidR="004279A8" w:rsidRPr="004279A8" w:rsidRDefault="00C631AF" w:rsidP="004279A8">
      <w:pPr>
        <w:shd w:val="clear" w:color="auto" w:fill="FFFFFF"/>
        <w:spacing w:after="0" w:line="240" w:lineRule="auto"/>
        <w:ind w:firstLine="85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pacing w:val="-2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3455035</wp:posOffset>
            </wp:positionH>
            <wp:positionV relativeFrom="paragraph">
              <wp:posOffset>744855</wp:posOffset>
            </wp:positionV>
            <wp:extent cx="2600960" cy="1641475"/>
            <wp:effectExtent l="19050" t="0" r="8890" b="0"/>
            <wp:wrapThrough wrapText="bothSides">
              <wp:wrapPolygon edited="0">
                <wp:start x="-158" y="0"/>
                <wp:lineTo x="-158" y="21308"/>
                <wp:lineTo x="21674" y="21308"/>
                <wp:lineTo x="21674" y="0"/>
                <wp:lineTo x="-158" y="0"/>
              </wp:wrapPolygon>
            </wp:wrapThrough>
            <wp:docPr id="2" name="Рисунок 2" descr="фрук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рукт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164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79A8" w:rsidRPr="004279A8">
        <w:rPr>
          <w:rFonts w:ascii="Arial Narrow" w:hAnsi="Arial Narrow"/>
          <w:spacing w:val="-2"/>
          <w:sz w:val="28"/>
          <w:szCs w:val="28"/>
        </w:rPr>
        <w:t>Угостим друг друга «вкусными» словами. Ребенок на</w:t>
      </w:r>
      <w:r w:rsidR="004279A8" w:rsidRPr="004279A8">
        <w:rPr>
          <w:rFonts w:ascii="Arial Narrow" w:hAnsi="Arial Narrow"/>
          <w:spacing w:val="-5"/>
          <w:sz w:val="28"/>
          <w:szCs w:val="28"/>
        </w:rPr>
        <w:t xml:space="preserve">зывает «вкусное» слово и «кладет» его вам на ладошку, а </w:t>
      </w:r>
      <w:r w:rsidR="004279A8" w:rsidRPr="004279A8">
        <w:rPr>
          <w:rFonts w:ascii="Arial Narrow" w:hAnsi="Arial Narrow"/>
          <w:spacing w:val="-2"/>
          <w:sz w:val="28"/>
          <w:szCs w:val="28"/>
        </w:rPr>
        <w:t>затем вы ему, и так до тех пор, пока не «съедите» все слова.</w:t>
      </w:r>
    </w:p>
    <w:p w:rsidR="004279A8" w:rsidRPr="004279A8" w:rsidRDefault="004279A8" w:rsidP="004279A8">
      <w:pPr>
        <w:shd w:val="clear" w:color="auto" w:fill="FFFFFF"/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r w:rsidRPr="004279A8">
        <w:rPr>
          <w:rFonts w:ascii="Arial Narrow" w:hAnsi="Arial Narrow"/>
          <w:spacing w:val="-3"/>
          <w:sz w:val="28"/>
          <w:szCs w:val="28"/>
        </w:rPr>
        <w:t xml:space="preserve">Можно поиграть в «сладкие», «кислые», «соленые», </w:t>
      </w:r>
      <w:r w:rsidRPr="004279A8">
        <w:rPr>
          <w:rFonts w:ascii="Arial Narrow" w:hAnsi="Arial Narrow"/>
          <w:sz w:val="28"/>
          <w:szCs w:val="28"/>
        </w:rPr>
        <w:t>«горькие» слова.</w:t>
      </w:r>
    </w:p>
    <w:p w:rsidR="004279A8" w:rsidRPr="004279A8" w:rsidRDefault="004279A8" w:rsidP="004279A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 Narrow" w:hAnsi="Arial Narrow"/>
          <w:sz w:val="28"/>
          <w:szCs w:val="28"/>
        </w:rPr>
      </w:pPr>
      <w:r w:rsidRPr="004279A8">
        <w:rPr>
          <w:rFonts w:ascii="Arial Narrow" w:hAnsi="Arial Narrow"/>
          <w:b/>
          <w:bCs/>
          <w:sz w:val="28"/>
          <w:szCs w:val="28"/>
        </w:rPr>
        <w:t>Наши помощники</w:t>
      </w:r>
    </w:p>
    <w:p w:rsidR="004279A8" w:rsidRPr="004279A8" w:rsidRDefault="004279A8" w:rsidP="004279A8">
      <w:pPr>
        <w:shd w:val="clear" w:color="auto" w:fill="FFFFFF"/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proofErr w:type="gramStart"/>
      <w:r w:rsidRPr="004279A8">
        <w:rPr>
          <w:rFonts w:ascii="Arial Narrow" w:hAnsi="Arial Narrow"/>
          <w:spacing w:val="-1"/>
          <w:sz w:val="28"/>
          <w:szCs w:val="28"/>
        </w:rPr>
        <w:t>Как одним словом назвать прибор, который варит ко</w:t>
      </w:r>
      <w:r w:rsidRPr="004279A8">
        <w:rPr>
          <w:rFonts w:ascii="Arial Narrow" w:hAnsi="Arial Narrow"/>
          <w:spacing w:val="-3"/>
          <w:sz w:val="28"/>
          <w:szCs w:val="28"/>
        </w:rPr>
        <w:t xml:space="preserve">фе (кофеварка), режет </w:t>
      </w:r>
      <w:r w:rsidRPr="004279A8">
        <w:rPr>
          <w:rFonts w:ascii="Arial Narrow" w:hAnsi="Arial Narrow"/>
          <w:spacing w:val="-3"/>
          <w:sz w:val="28"/>
          <w:szCs w:val="28"/>
        </w:rPr>
        <w:lastRenderedPageBreak/>
        <w:t xml:space="preserve">овощи (овощерезка), мелет кофе </w:t>
      </w:r>
      <w:r w:rsidRPr="004279A8">
        <w:rPr>
          <w:rFonts w:ascii="Arial Narrow" w:hAnsi="Arial Narrow"/>
          <w:sz w:val="28"/>
          <w:szCs w:val="28"/>
        </w:rPr>
        <w:t>(кофемолка), выжимает сок (соковыжималка), чистит картофель (картофелечистка)?</w:t>
      </w:r>
      <w:proofErr w:type="gramEnd"/>
    </w:p>
    <w:p w:rsidR="004279A8" w:rsidRPr="004279A8" w:rsidRDefault="004279A8" w:rsidP="004279A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Arial Narrow" w:hAnsi="Arial Narrow"/>
          <w:sz w:val="28"/>
          <w:szCs w:val="28"/>
        </w:rPr>
      </w:pPr>
      <w:r w:rsidRPr="004279A8">
        <w:rPr>
          <w:rFonts w:ascii="Arial Narrow" w:hAnsi="Arial Narrow"/>
          <w:b/>
          <w:sz w:val="28"/>
          <w:szCs w:val="28"/>
        </w:rPr>
        <w:t>Волшебные палочки</w:t>
      </w:r>
      <w:r w:rsidRPr="004279A8">
        <w:rPr>
          <w:rFonts w:ascii="Arial Narrow" w:hAnsi="Arial Narrow"/>
          <w:sz w:val="28"/>
          <w:szCs w:val="28"/>
        </w:rPr>
        <w:t xml:space="preserve"> </w:t>
      </w:r>
    </w:p>
    <w:p w:rsidR="004279A8" w:rsidRPr="004279A8" w:rsidRDefault="00C631AF" w:rsidP="004279A8">
      <w:pPr>
        <w:spacing w:after="0" w:line="240" w:lineRule="auto"/>
        <w:ind w:firstLine="851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1068070</wp:posOffset>
            </wp:positionH>
            <wp:positionV relativeFrom="paragraph">
              <wp:posOffset>351155</wp:posOffset>
            </wp:positionV>
            <wp:extent cx="939165" cy="1010920"/>
            <wp:effectExtent l="19050" t="0" r="0" b="0"/>
            <wp:wrapThrough wrapText="bothSides">
              <wp:wrapPolygon edited="0">
                <wp:start x="-438" y="0"/>
                <wp:lineTo x="-438" y="21166"/>
                <wp:lineTo x="21469" y="21166"/>
                <wp:lineTo x="21469" y="0"/>
                <wp:lineTo x="-438" y="0"/>
              </wp:wrapPolygon>
            </wp:wrapThrough>
            <wp:docPr id="3" name="Рисунок 3" descr="ф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ру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101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79A8" w:rsidRPr="004279A8">
        <w:rPr>
          <w:rFonts w:ascii="Arial Narrow" w:hAnsi="Arial Narrow"/>
          <w:sz w:val="28"/>
          <w:szCs w:val="28"/>
        </w:rPr>
        <w:t>Дайте малышу счетные палочки или спички (с отрезанными головками). Пусть он выкладывает простейшие геометрические фигуры, предметы и узоры. А вырезанные из бумаги трапеции, круги и овалы дополнят изображения.</w:t>
      </w:r>
    </w:p>
    <w:p w:rsidR="004279A8" w:rsidRPr="004279A8" w:rsidRDefault="004279A8" w:rsidP="004279A8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851"/>
        <w:rPr>
          <w:rFonts w:ascii="Arial Narrow" w:hAnsi="Arial Narrow"/>
          <w:sz w:val="28"/>
          <w:szCs w:val="28"/>
        </w:rPr>
      </w:pPr>
      <w:r w:rsidRPr="004279A8">
        <w:rPr>
          <w:rFonts w:ascii="Arial Narrow" w:hAnsi="Arial Narrow"/>
          <w:b/>
          <w:sz w:val="28"/>
          <w:szCs w:val="28"/>
        </w:rPr>
        <w:t>Приготовим сок</w:t>
      </w:r>
      <w:r w:rsidRPr="004279A8">
        <w:rPr>
          <w:rFonts w:ascii="Arial Narrow" w:hAnsi="Arial Narrow"/>
          <w:sz w:val="28"/>
          <w:szCs w:val="28"/>
        </w:rPr>
        <w:t xml:space="preserve"> (развитие грамматического строя речи)</w:t>
      </w:r>
    </w:p>
    <w:p w:rsidR="004279A8" w:rsidRPr="004279A8" w:rsidRDefault="004279A8" w:rsidP="004279A8">
      <w:pPr>
        <w:spacing w:after="0" w:line="240" w:lineRule="auto"/>
        <w:ind w:firstLine="851"/>
        <w:rPr>
          <w:rFonts w:ascii="Arial Narrow" w:hAnsi="Arial Narrow"/>
          <w:sz w:val="28"/>
          <w:szCs w:val="28"/>
        </w:rPr>
      </w:pPr>
      <w:proofErr w:type="gramStart"/>
      <w:r w:rsidRPr="004279A8">
        <w:rPr>
          <w:rFonts w:ascii="Arial Narrow" w:hAnsi="Arial Narrow"/>
          <w:sz w:val="28"/>
          <w:szCs w:val="28"/>
        </w:rPr>
        <w:t xml:space="preserve">Спросите ребенка, какой сок получается из яблок (яблочный), из груш - …(грушевый), из слив - …, из помидоров - …, из вишни - …и т.д. </w:t>
      </w:r>
      <w:proofErr w:type="gramEnd"/>
    </w:p>
    <w:p w:rsidR="004279A8" w:rsidRPr="004279A8" w:rsidRDefault="004279A8" w:rsidP="004279A8">
      <w:pPr>
        <w:tabs>
          <w:tab w:val="num" w:pos="0"/>
        </w:tabs>
        <w:spacing w:after="0" w:line="240" w:lineRule="auto"/>
        <w:rPr>
          <w:rFonts w:ascii="Arial Narrow" w:hAnsi="Arial Narrow"/>
          <w:sz w:val="28"/>
          <w:szCs w:val="28"/>
        </w:rPr>
      </w:pPr>
      <w:r w:rsidRPr="004279A8">
        <w:rPr>
          <w:rFonts w:ascii="Arial Narrow" w:hAnsi="Arial Narrow"/>
          <w:sz w:val="28"/>
          <w:szCs w:val="28"/>
        </w:rPr>
        <w:t>И наоборот: апельсиновый сок из чего? И т.п.</w:t>
      </w:r>
    </w:p>
    <w:p w:rsidR="004279A8" w:rsidRPr="004279A8" w:rsidRDefault="004279A8" w:rsidP="004279A8">
      <w:pPr>
        <w:shd w:val="clear" w:color="auto" w:fill="FFFFFF"/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</w:p>
    <w:p w:rsidR="004279A8" w:rsidRDefault="00C631AF" w:rsidP="00C631AF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C631AF" w:rsidRPr="004279A8" w:rsidRDefault="00C631AF" w:rsidP="00C631AF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«Детский сад № 14 «Юбилейный»</w:t>
      </w:r>
    </w:p>
    <w:p w:rsidR="004279A8" w:rsidRPr="004279A8" w:rsidRDefault="004279A8" w:rsidP="00C631AF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</w:p>
    <w:p w:rsidR="004279A8" w:rsidRPr="004279A8" w:rsidRDefault="004279A8" w:rsidP="004279A8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4279A8" w:rsidRPr="004279A8" w:rsidRDefault="004279A8" w:rsidP="004279A8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4279A8" w:rsidRPr="004279A8" w:rsidRDefault="004279A8" w:rsidP="004279A8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4279A8" w:rsidRPr="004279A8" w:rsidRDefault="004279A8" w:rsidP="004279A8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4279A8" w:rsidRDefault="004279A8" w:rsidP="00C631AF">
      <w:pPr>
        <w:spacing w:after="0" w:line="240" w:lineRule="auto"/>
        <w:jc w:val="center"/>
        <w:rPr>
          <w:rFonts w:ascii="Arial Narrow" w:hAnsi="Arial Narrow"/>
          <w:b/>
          <w:sz w:val="36"/>
          <w:szCs w:val="36"/>
        </w:rPr>
      </w:pPr>
      <w:r w:rsidRPr="00C631AF">
        <w:rPr>
          <w:rFonts w:ascii="Arial Narrow" w:hAnsi="Arial Narrow"/>
          <w:b/>
          <w:sz w:val="36"/>
          <w:szCs w:val="36"/>
        </w:rPr>
        <w:t>«Развиваем речь ребёнка на кухне»</w:t>
      </w:r>
    </w:p>
    <w:p w:rsidR="00C631AF" w:rsidRDefault="00C631AF" w:rsidP="00C631AF">
      <w:pPr>
        <w:spacing w:after="0" w:line="240" w:lineRule="auto"/>
        <w:jc w:val="center"/>
        <w:rPr>
          <w:rFonts w:ascii="Arial Narrow" w:hAnsi="Arial Narrow"/>
          <w:b/>
          <w:sz w:val="36"/>
          <w:szCs w:val="36"/>
        </w:rPr>
      </w:pPr>
    </w:p>
    <w:p w:rsidR="00C631AF" w:rsidRDefault="00C631AF" w:rsidP="00C631AF">
      <w:pPr>
        <w:spacing w:after="0" w:line="240" w:lineRule="auto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В помощь родителям</w:t>
      </w:r>
    </w:p>
    <w:p w:rsidR="00C631AF" w:rsidRDefault="00C631AF" w:rsidP="00C631AF">
      <w:pPr>
        <w:spacing w:after="0" w:line="240" w:lineRule="auto"/>
        <w:jc w:val="center"/>
        <w:rPr>
          <w:rFonts w:ascii="Arial Narrow" w:hAnsi="Arial Narrow"/>
          <w:b/>
          <w:sz w:val="36"/>
          <w:szCs w:val="36"/>
        </w:rPr>
      </w:pPr>
    </w:p>
    <w:p w:rsidR="00C631AF" w:rsidRPr="00C631AF" w:rsidRDefault="00C631AF" w:rsidP="00C631AF">
      <w:pPr>
        <w:spacing w:after="0" w:line="240" w:lineRule="auto"/>
        <w:jc w:val="center"/>
        <w:rPr>
          <w:rFonts w:ascii="Arial Narrow" w:hAnsi="Arial Narrow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959100" cy="2718584"/>
            <wp:effectExtent l="19050" t="0" r="0" b="0"/>
            <wp:docPr id="1" name="Рисунок 1" descr="http://static8.depositphotos.com/1267016/863/v/950/depositphotos_8630396-Daughter-helps-mum-to-prep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8.depositphotos.com/1267016/863/v/950/depositphotos_8630396-Daughter-helps-mum-to-prepar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718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31AF" w:rsidRPr="00C631AF" w:rsidSect="004279A8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1pt;height:11.1pt" o:bullet="t">
        <v:imagedata r:id="rId1" o:title="msoF6F6"/>
      </v:shape>
    </w:pict>
  </w:numPicBullet>
  <w:abstractNum w:abstractNumId="0">
    <w:nsid w:val="3F0B5098"/>
    <w:multiLevelType w:val="hybridMultilevel"/>
    <w:tmpl w:val="826CCE56"/>
    <w:lvl w:ilvl="0" w:tplc="04190007">
      <w:start w:val="1"/>
      <w:numFmt w:val="bullet"/>
      <w:lvlText w:val=""/>
      <w:lvlPicBulletId w:val="0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1">
    <w:nsid w:val="4C73136F"/>
    <w:multiLevelType w:val="hybridMultilevel"/>
    <w:tmpl w:val="6952D34C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D93049"/>
    <w:multiLevelType w:val="hybridMultilevel"/>
    <w:tmpl w:val="DDA6E89C"/>
    <w:lvl w:ilvl="0" w:tplc="04190007">
      <w:start w:val="1"/>
      <w:numFmt w:val="bullet"/>
      <w:lvlText w:val=""/>
      <w:lvlPicBulletId w:val="0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3">
    <w:nsid w:val="7FDB40CE"/>
    <w:multiLevelType w:val="hybridMultilevel"/>
    <w:tmpl w:val="F6C6CBC2"/>
    <w:lvl w:ilvl="0" w:tplc="04190007">
      <w:start w:val="1"/>
      <w:numFmt w:val="bullet"/>
      <w:lvlText w:val=""/>
      <w:lvlPicBulletId w:val="0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79A8"/>
    <w:rsid w:val="004279A8"/>
    <w:rsid w:val="004A73DB"/>
    <w:rsid w:val="00755BE9"/>
    <w:rsid w:val="00A5552D"/>
    <w:rsid w:val="00B77113"/>
    <w:rsid w:val="00C631AF"/>
    <w:rsid w:val="00D42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</cp:revision>
  <cp:lastPrinted>2023-01-16T05:53:00Z</cp:lastPrinted>
  <dcterms:created xsi:type="dcterms:W3CDTF">2016-11-22T13:35:00Z</dcterms:created>
  <dcterms:modified xsi:type="dcterms:W3CDTF">2023-01-16T05:56:00Z</dcterms:modified>
</cp:coreProperties>
</file>