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D5AE" w14:textId="77777777" w:rsidR="00D04056" w:rsidRDefault="00722792" w:rsidP="00D04056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"</w:t>
      </w:r>
      <w:r w:rsidRPr="00D04056">
        <w:rPr>
          <w:rFonts w:ascii="Arial" w:hAnsi="Arial" w:cs="Arial"/>
          <w:b/>
          <w:bCs/>
          <w:color w:val="2C2D2E"/>
          <w:sz w:val="23"/>
          <w:szCs w:val="23"/>
        </w:rPr>
        <w:t>Весенний дождик":</w:t>
      </w:r>
    </w:p>
    <w:p w14:paraId="1CF8173A" w14:textId="5648CDA0" w:rsidR="00722792" w:rsidRDefault="00722792" w:rsidP="00D04056">
      <w:pPr>
        <w:pStyle w:val="ac"/>
        <w:shd w:val="clear" w:color="auto" w:fill="FFFFFF"/>
        <w:spacing w:before="0" w:beforeAutospacing="0"/>
        <w:jc w:val="center"/>
        <w:rPr>
          <w:rFonts w:ascii="Arial" w:hAnsi="Arial" w:cs="Arial"/>
          <w:color w:val="2C2D2E"/>
          <w:sz w:val="23"/>
          <w:szCs w:val="23"/>
        </w:rPr>
      </w:pPr>
      <w:r w:rsidRPr="00D04056">
        <w:rPr>
          <w:rFonts w:ascii="Arial" w:hAnsi="Arial" w:cs="Arial"/>
          <w:b/>
          <w:bCs/>
          <w:color w:val="2C2D2E"/>
          <w:sz w:val="23"/>
          <w:szCs w:val="23"/>
        </w:rPr>
        <w:t>Длинный вдох и прерывистый выдох со звуком "Кап-кап-кап".</w:t>
      </w:r>
    </w:p>
    <w:p w14:paraId="749FC96F" w14:textId="2FA660DF" w:rsidR="00722792" w:rsidRPr="00722792" w:rsidRDefault="00722792" w:rsidP="00722792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Ловите свежую идею для весеннего настроения на занятиях! </w:t>
      </w:r>
    </w:p>
    <w:p w14:paraId="30FF9E76" w14:textId="41A69B73" w:rsidR="00722792" w:rsidRPr="00722792" w:rsidRDefault="00722792" w:rsidP="00722792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"Весенний дождик"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Играем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 дыханием и звуком!</w:t>
      </w:r>
    </w:p>
    <w:p w14:paraId="596EE783" w14:textId="7DD9D419" w:rsidR="00722792" w:rsidRDefault="00722792" w:rsidP="0072279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Это простое, но эффективное упражнение поможет развить речевое дыхание и фонематический слух у ваших маленьких (и не очень!) деток.</w:t>
      </w:r>
    </w:p>
    <w:p w14:paraId="0EB473D8" w14:textId="77777777" w:rsidR="00722792" w:rsidRDefault="00722792" w:rsidP="0072279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это работает?</w:t>
      </w:r>
    </w:p>
    <w:p w14:paraId="3BCCE47C" w14:textId="5C7B6CF9" w:rsidR="00722792" w:rsidRPr="00722792" w:rsidRDefault="00722792" w:rsidP="00722792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1.  Предложите ребенку представить, что он – тучка, которая накопила много водички. </w:t>
      </w:r>
      <w:r>
        <w:rPr>
          <w:rFonts w:ascii="Arial" w:hAnsi="Arial" w:cs="Arial"/>
          <w:color w:val="2C2D2E"/>
          <w:sz w:val="23"/>
          <w:szCs w:val="23"/>
        </w:rPr>
        <w:br/>
        <w:t xml:space="preserve">2.  Вместе делаем глубокий, плавный вдох через нос (животик надувается!). </w:t>
      </w:r>
      <w:r>
        <w:rPr>
          <w:rFonts w:ascii="Arial" w:hAnsi="Arial" w:cs="Arial"/>
          <w:color w:val="2C2D2E"/>
          <w:sz w:val="23"/>
          <w:szCs w:val="23"/>
        </w:rPr>
        <w:br/>
        <w:t xml:space="preserve">3.  А теперь – самое интересное! Медленно выдыхаем через рот, произнося прерывисто: "Кап-кап-кап". </w:t>
      </w:r>
      <w:r>
        <w:rPr>
          <w:rFonts w:ascii="Arial" w:hAnsi="Arial" w:cs="Arial"/>
          <w:color w:val="2C2D2E"/>
          <w:sz w:val="23"/>
          <w:szCs w:val="23"/>
        </w:rPr>
        <w:br/>
        <w:t>4.  Важно следить, чтобы выдох был долгим и равномерным, а "капельки" – четкими и произносились на одном дыхании.</w:t>
      </w:r>
      <w:r>
        <w:rPr>
          <w:rFonts w:ascii="Arial" w:hAnsi="Arial" w:cs="Arial"/>
          <w:color w:val="2C2D2E"/>
          <w:sz w:val="23"/>
          <w:szCs w:val="23"/>
        </w:rPr>
        <w:br/>
        <w:t xml:space="preserve">5.  Повторяем несколько раз, каждый раз стараясь сделать "дождик" все более ровным и продолжительным. </w:t>
      </w:r>
    </w:p>
    <w:p w14:paraId="3E6639AC" w14:textId="77777777" w:rsidR="00722792" w:rsidRDefault="00722792" w:rsidP="0072279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Вариации для разнообразия:</w:t>
      </w:r>
    </w:p>
    <w:p w14:paraId="72BF400A" w14:textId="7B9F5601" w:rsidR="00722792" w:rsidRPr="00722792" w:rsidRDefault="00722792" w:rsidP="00722792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*   Интенсивность дождя: "Кап-кап" (редкий дождик) – "Кап-кап-кап-кап" (сильный ливень). </w:t>
      </w:r>
      <w:r>
        <w:rPr>
          <w:rFonts w:ascii="Arial" w:hAnsi="Arial" w:cs="Arial"/>
          <w:color w:val="2C2D2E"/>
          <w:sz w:val="23"/>
          <w:szCs w:val="23"/>
        </w:rPr>
        <w:br/>
        <w:t xml:space="preserve">*   Темп: Медленный дождик – быстрый дождик. </w:t>
      </w:r>
      <w:r>
        <w:rPr>
          <w:rFonts w:ascii="Arial" w:hAnsi="Arial" w:cs="Arial"/>
          <w:color w:val="2C2D2E"/>
          <w:sz w:val="23"/>
          <w:szCs w:val="23"/>
        </w:rPr>
        <w:br/>
        <w:t xml:space="preserve">*   Добавляем движение: Ребенок может приседать на каждой "капельке", представляя, как дождик поливает землю. </w:t>
      </w:r>
      <w:r>
        <w:rPr>
          <w:rFonts w:ascii="Arial" w:hAnsi="Arial" w:cs="Arial"/>
          <w:color w:val="2C2D2E"/>
          <w:sz w:val="23"/>
          <w:szCs w:val="23"/>
        </w:rPr>
        <w:br/>
        <w:t>*   Рисуем дождик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После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упражнения можно нарисовать свой "весенний дождик" красками или карандашами. </w:t>
      </w:r>
    </w:p>
    <w:p w14:paraId="2E08C78E" w14:textId="77777777" w:rsidR="00722792" w:rsidRDefault="00722792" w:rsidP="0072279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Почему это полезно?</w:t>
      </w:r>
    </w:p>
    <w:p w14:paraId="21DC593F" w14:textId="5C71B1DB" w:rsidR="00722792" w:rsidRPr="00722792" w:rsidRDefault="00722792" w:rsidP="00722792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Развивает длительный и плавный выдох, необходимый для четкой речи.</w:t>
      </w:r>
      <w:r>
        <w:rPr>
          <w:rFonts w:ascii="Arial" w:hAnsi="Arial" w:cs="Arial"/>
          <w:color w:val="2C2D2E"/>
          <w:sz w:val="23"/>
          <w:szCs w:val="23"/>
        </w:rPr>
        <w:br/>
        <w:t>Улучшает координацию дыхания и артикуляции.</w:t>
      </w:r>
      <w:r>
        <w:rPr>
          <w:rFonts w:ascii="Arial" w:hAnsi="Arial" w:cs="Arial"/>
          <w:color w:val="2C2D2E"/>
          <w:sz w:val="23"/>
          <w:szCs w:val="23"/>
        </w:rPr>
        <w:br/>
        <w:t>Тренирует фонематический слух (различение звуков).</w:t>
      </w:r>
      <w:r>
        <w:rPr>
          <w:rFonts w:ascii="Arial" w:hAnsi="Arial" w:cs="Arial"/>
          <w:color w:val="2C2D2E"/>
          <w:sz w:val="23"/>
          <w:szCs w:val="23"/>
        </w:rPr>
        <w:br/>
        <w:t xml:space="preserve">Создает позитивное настроение и вовлекает ребенка в игровой процесс. </w:t>
      </w:r>
    </w:p>
    <w:p w14:paraId="1D588461" w14:textId="3EE98337" w:rsidR="00722792" w:rsidRPr="00722792" w:rsidRDefault="00722792" w:rsidP="00722792">
      <w:pPr>
        <w:pStyle w:val="ac"/>
        <w:shd w:val="clear" w:color="auto" w:fill="FFFFFF"/>
        <w:rPr>
          <w:rFonts w:asciiTheme="minorHAnsi" w:hAnsiTheme="minorHAnsi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Попробуйте это упражнение на ближайшем занятии, и вы увидите, как "весенний дождик" освежит и разнообразит вашу логопедическую практику! </w:t>
      </w:r>
    </w:p>
    <w:p w14:paraId="00BF0D1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15"/>
    <w:rsid w:val="00594D38"/>
    <w:rsid w:val="006231DC"/>
    <w:rsid w:val="00665015"/>
    <w:rsid w:val="006C0B77"/>
    <w:rsid w:val="00722792"/>
    <w:rsid w:val="007D3318"/>
    <w:rsid w:val="007E79BC"/>
    <w:rsid w:val="008242FF"/>
    <w:rsid w:val="00870751"/>
    <w:rsid w:val="00922C48"/>
    <w:rsid w:val="00B915B7"/>
    <w:rsid w:val="00D040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5039"/>
  <w15:chartTrackingRefBased/>
  <w15:docId w15:val="{103A266F-E948-472F-97D8-D0A768B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5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01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650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6501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6501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6501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6501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6501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6501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6501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65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01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650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0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6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01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65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0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01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6501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227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2025-04-24T09:30:00Z</dcterms:created>
  <dcterms:modified xsi:type="dcterms:W3CDTF">2025-04-24T09:36:00Z</dcterms:modified>
</cp:coreProperties>
</file>