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8A0" w:rsidRPr="00D9086D" w:rsidRDefault="006348A0" w:rsidP="00157F4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157F40">
        <w:rPr>
          <w:rFonts w:asciiTheme="majorHAnsi" w:hAnsiTheme="majorHAnsi"/>
          <w:b/>
          <w:sz w:val="20"/>
          <w:szCs w:val="20"/>
        </w:rPr>
        <w:t>Профессиональный стандарт</w:t>
      </w:r>
      <w:r w:rsidRPr="00D9086D">
        <w:rPr>
          <w:rFonts w:asciiTheme="majorHAnsi" w:hAnsiTheme="majorHAnsi"/>
          <w:sz w:val="20"/>
          <w:szCs w:val="20"/>
        </w:rPr>
        <w:t> - это характеристика квалификации, необходимой работнику для осуществления определенного вида профессиональной деятельности.</w:t>
      </w:r>
    </w:p>
    <w:p w:rsidR="006348A0" w:rsidRPr="00157F40" w:rsidRDefault="006348A0" w:rsidP="00157F40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157F40">
        <w:rPr>
          <w:rFonts w:asciiTheme="majorHAnsi" w:hAnsiTheme="majorHAnsi"/>
          <w:b/>
          <w:sz w:val="20"/>
          <w:szCs w:val="20"/>
        </w:rPr>
        <w:t>ПОЧЕМУ РАЗРАБОТАН ПРОФЕССИОНАЛЬНЫЙ СТАНДАРТ ПЕДАГОГА (ПСП)</w:t>
      </w:r>
    </w:p>
    <w:p w:rsidR="006348A0" w:rsidRPr="00D9086D" w:rsidRDefault="006348A0" w:rsidP="00157F4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D9086D">
        <w:rPr>
          <w:rFonts w:asciiTheme="majorHAnsi" w:hAnsiTheme="majorHAnsi"/>
          <w:sz w:val="20"/>
          <w:szCs w:val="20"/>
        </w:rPr>
        <w:t>        В течение последних лет сильно изменился контингент детей (состояние здоровья, цифровое поколение детей, разрозненный национальный состав детей и т.д.).</w:t>
      </w:r>
    </w:p>
    <w:p w:rsidR="006348A0" w:rsidRPr="00D9086D" w:rsidRDefault="006348A0" w:rsidP="00157F4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D9086D">
        <w:rPr>
          <w:rFonts w:asciiTheme="majorHAnsi" w:hAnsiTheme="majorHAnsi"/>
          <w:sz w:val="20"/>
          <w:szCs w:val="20"/>
        </w:rPr>
        <w:t xml:space="preserve">В перспективе контингент детей по состоянию здоровью будет еще сложнее. В связи с этим стало очень актуальным инклюзивное образование. Инклюзивное образование предъявляет к педагогам детских садов и общеобразовательных школ новые требования: педагог должен уметь понимать документы </w:t>
      </w:r>
      <w:proofErr w:type="spellStart"/>
      <w:r w:rsidRPr="00D9086D">
        <w:rPr>
          <w:rFonts w:asciiTheme="majorHAnsi" w:hAnsiTheme="majorHAnsi"/>
          <w:sz w:val="20"/>
          <w:szCs w:val="20"/>
        </w:rPr>
        <w:t>медико-психолого-педагогической</w:t>
      </w:r>
      <w:proofErr w:type="spellEnd"/>
      <w:r w:rsidRPr="00D9086D">
        <w:rPr>
          <w:rFonts w:asciiTheme="majorHAnsi" w:hAnsiTheme="majorHAnsi"/>
          <w:sz w:val="20"/>
          <w:szCs w:val="20"/>
        </w:rPr>
        <w:t xml:space="preserve"> комиссии и переводить их на язык педагогики, уметь применить в образовательной деятельности с детьми элементы коррекционной педагогики, владеть азами дефектологии. Но педагог не должен заменять узких специалистов (дефектолога, психолога и т.д.) – он должен уметь работать с ними в одной команде по общей программе.</w:t>
      </w:r>
    </w:p>
    <w:p w:rsidR="006348A0" w:rsidRPr="00D9086D" w:rsidRDefault="006348A0" w:rsidP="00157F4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D9086D">
        <w:rPr>
          <w:rFonts w:asciiTheme="majorHAnsi" w:hAnsiTheme="majorHAnsi"/>
          <w:sz w:val="20"/>
          <w:szCs w:val="20"/>
        </w:rPr>
        <w:t>        Педагог должен быть на одном уровне с детьми «цифрового поколения» и умело пользоваться преимуществами, которые дают ИКТ в образовании.</w:t>
      </w:r>
    </w:p>
    <w:p w:rsidR="006348A0" w:rsidRPr="00D9086D" w:rsidRDefault="006348A0" w:rsidP="00157F4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D9086D">
        <w:rPr>
          <w:rFonts w:asciiTheme="majorHAnsi" w:hAnsiTheme="majorHAnsi"/>
          <w:sz w:val="20"/>
          <w:szCs w:val="20"/>
        </w:rPr>
        <w:t>        Большое значение в требованиях к современному педагогу придается гуманистической позиции педагога.</w:t>
      </w:r>
    </w:p>
    <w:p w:rsidR="00D9086D" w:rsidRPr="00D9086D" w:rsidRDefault="006348A0" w:rsidP="00157F4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D9086D">
        <w:rPr>
          <w:rFonts w:asciiTheme="majorHAnsi" w:hAnsiTheme="majorHAnsi"/>
          <w:sz w:val="20"/>
          <w:szCs w:val="20"/>
        </w:rPr>
        <w:t>        Т.е., ПСП подразумевает подготовку «универсального» педагога, готового к работе с любым контингентом детей</w:t>
      </w:r>
      <w:r w:rsidR="00D9086D" w:rsidRPr="00D9086D">
        <w:rPr>
          <w:rFonts w:asciiTheme="majorHAnsi" w:hAnsiTheme="majorHAnsi"/>
          <w:sz w:val="20"/>
          <w:szCs w:val="20"/>
        </w:rPr>
        <w:t>,  а именно:</w:t>
      </w:r>
    </w:p>
    <w:p w:rsidR="00D9086D" w:rsidRPr="00157F40" w:rsidRDefault="00157F40" w:rsidP="00157F40">
      <w:pPr>
        <w:spacing w:after="0" w:line="240" w:lineRule="auto"/>
        <w:jc w:val="both"/>
        <w:rPr>
          <w:rFonts w:asciiTheme="majorHAnsi" w:hAnsiTheme="majorHAnsi"/>
          <w:b/>
          <w:i/>
          <w:sz w:val="20"/>
          <w:szCs w:val="20"/>
        </w:rPr>
      </w:pPr>
      <w:r>
        <w:rPr>
          <w:rFonts w:asciiTheme="majorHAnsi" w:hAnsiTheme="majorHAnsi"/>
          <w:b/>
          <w:i/>
          <w:sz w:val="20"/>
          <w:szCs w:val="20"/>
        </w:rPr>
        <w:t>-</w:t>
      </w:r>
      <w:r w:rsidR="00D9086D" w:rsidRPr="00157F40">
        <w:rPr>
          <w:rFonts w:asciiTheme="majorHAnsi" w:hAnsiTheme="majorHAnsi"/>
          <w:b/>
          <w:i/>
          <w:sz w:val="20"/>
          <w:szCs w:val="20"/>
        </w:rPr>
        <w:t>Работа с одаренными детьми;</w:t>
      </w:r>
    </w:p>
    <w:p w:rsidR="00D9086D" w:rsidRPr="00157F40" w:rsidRDefault="00157F40" w:rsidP="00157F40">
      <w:pPr>
        <w:spacing w:after="0" w:line="240" w:lineRule="auto"/>
        <w:jc w:val="both"/>
        <w:rPr>
          <w:rFonts w:asciiTheme="majorHAnsi" w:hAnsiTheme="majorHAnsi"/>
          <w:b/>
          <w:i/>
          <w:sz w:val="20"/>
          <w:szCs w:val="20"/>
        </w:rPr>
      </w:pPr>
      <w:r>
        <w:rPr>
          <w:rFonts w:asciiTheme="majorHAnsi" w:hAnsiTheme="majorHAnsi"/>
          <w:b/>
          <w:i/>
          <w:sz w:val="20"/>
          <w:szCs w:val="20"/>
        </w:rPr>
        <w:t>-</w:t>
      </w:r>
      <w:r w:rsidR="00D9086D" w:rsidRPr="00157F40">
        <w:rPr>
          <w:rFonts w:asciiTheme="majorHAnsi" w:hAnsiTheme="majorHAnsi"/>
          <w:b/>
          <w:i/>
          <w:sz w:val="20"/>
          <w:szCs w:val="20"/>
        </w:rPr>
        <w:t>Работа в условиях реализации программ инклюзивного образования;</w:t>
      </w:r>
    </w:p>
    <w:p w:rsidR="00D9086D" w:rsidRPr="00157F40" w:rsidRDefault="00157F40" w:rsidP="00157F40">
      <w:pPr>
        <w:spacing w:after="0" w:line="240" w:lineRule="auto"/>
        <w:jc w:val="both"/>
        <w:rPr>
          <w:rFonts w:asciiTheme="majorHAnsi" w:hAnsiTheme="majorHAnsi"/>
          <w:b/>
          <w:i/>
          <w:sz w:val="20"/>
          <w:szCs w:val="20"/>
        </w:rPr>
      </w:pPr>
      <w:r>
        <w:rPr>
          <w:rFonts w:asciiTheme="majorHAnsi" w:hAnsiTheme="majorHAnsi"/>
          <w:b/>
          <w:i/>
          <w:sz w:val="20"/>
          <w:szCs w:val="20"/>
        </w:rPr>
        <w:t>-</w:t>
      </w:r>
      <w:r w:rsidR="00D9086D" w:rsidRPr="00157F40">
        <w:rPr>
          <w:rFonts w:asciiTheme="majorHAnsi" w:hAnsiTheme="majorHAnsi"/>
          <w:b/>
          <w:i/>
          <w:sz w:val="20"/>
          <w:szCs w:val="20"/>
        </w:rPr>
        <w:t>Работа с детьми  мигрантами;</w:t>
      </w:r>
    </w:p>
    <w:p w:rsidR="00D9086D" w:rsidRPr="00157F40" w:rsidRDefault="00157F40" w:rsidP="00157F40">
      <w:pPr>
        <w:spacing w:after="0" w:line="240" w:lineRule="auto"/>
        <w:jc w:val="both"/>
        <w:rPr>
          <w:rFonts w:asciiTheme="majorHAnsi" w:hAnsiTheme="majorHAnsi"/>
          <w:b/>
          <w:i/>
          <w:sz w:val="20"/>
          <w:szCs w:val="20"/>
        </w:rPr>
      </w:pPr>
      <w:r>
        <w:rPr>
          <w:rFonts w:asciiTheme="majorHAnsi" w:hAnsiTheme="majorHAnsi"/>
          <w:b/>
          <w:i/>
          <w:sz w:val="20"/>
          <w:szCs w:val="20"/>
        </w:rPr>
        <w:t>-</w:t>
      </w:r>
      <w:r w:rsidR="00D9086D" w:rsidRPr="00157F40">
        <w:rPr>
          <w:rFonts w:asciiTheme="majorHAnsi" w:hAnsiTheme="majorHAnsi"/>
          <w:b/>
          <w:i/>
          <w:sz w:val="20"/>
          <w:szCs w:val="20"/>
        </w:rPr>
        <w:t>Работа с детьми, имеющими проблемы в развитии;</w:t>
      </w:r>
    </w:p>
    <w:p w:rsidR="00D9086D" w:rsidRPr="00157F40" w:rsidRDefault="00157F40" w:rsidP="00157F40">
      <w:pPr>
        <w:spacing w:after="0" w:line="240" w:lineRule="auto"/>
        <w:jc w:val="both"/>
        <w:rPr>
          <w:rFonts w:asciiTheme="majorHAnsi" w:hAnsiTheme="majorHAnsi"/>
          <w:b/>
          <w:i/>
          <w:sz w:val="20"/>
          <w:szCs w:val="20"/>
        </w:rPr>
      </w:pPr>
      <w:r>
        <w:rPr>
          <w:rFonts w:asciiTheme="majorHAnsi" w:hAnsiTheme="majorHAnsi"/>
          <w:b/>
          <w:i/>
          <w:sz w:val="20"/>
          <w:szCs w:val="20"/>
        </w:rPr>
        <w:t>-</w:t>
      </w:r>
      <w:r w:rsidR="00D9086D" w:rsidRPr="00157F40">
        <w:rPr>
          <w:rFonts w:asciiTheme="majorHAnsi" w:hAnsiTheme="majorHAnsi"/>
          <w:b/>
          <w:i/>
          <w:sz w:val="20"/>
          <w:szCs w:val="20"/>
        </w:rPr>
        <w:t xml:space="preserve">Работа с </w:t>
      </w:r>
      <w:proofErr w:type="spellStart"/>
      <w:r w:rsidR="00D9086D" w:rsidRPr="00157F40">
        <w:rPr>
          <w:rFonts w:asciiTheme="majorHAnsi" w:hAnsiTheme="majorHAnsi"/>
          <w:b/>
          <w:i/>
          <w:sz w:val="20"/>
          <w:szCs w:val="20"/>
        </w:rPr>
        <w:t>девиантными</w:t>
      </w:r>
      <w:proofErr w:type="spellEnd"/>
      <w:r w:rsidR="00D9086D" w:rsidRPr="00157F40">
        <w:rPr>
          <w:rFonts w:asciiTheme="majorHAnsi" w:hAnsiTheme="majorHAnsi"/>
          <w:b/>
          <w:i/>
          <w:sz w:val="20"/>
          <w:szCs w:val="20"/>
        </w:rPr>
        <w:t>, зависимыми, социально запущенными детьми, в том числе с отклонениями в социальном поведении.</w:t>
      </w:r>
    </w:p>
    <w:p w:rsidR="006348A0" w:rsidRPr="00157F40" w:rsidRDefault="006348A0" w:rsidP="00157F40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157F40">
        <w:rPr>
          <w:rFonts w:asciiTheme="majorHAnsi" w:hAnsiTheme="majorHAnsi"/>
          <w:b/>
          <w:sz w:val="20"/>
          <w:szCs w:val="20"/>
        </w:rPr>
        <w:t>ОБЩЕПЕДАГОГИЧЕСКАЯ ФУНКЦИЯ</w:t>
      </w:r>
    </w:p>
    <w:p w:rsidR="006348A0" w:rsidRPr="00D9086D" w:rsidRDefault="006348A0" w:rsidP="00157F4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157F40">
        <w:rPr>
          <w:rFonts w:asciiTheme="majorHAnsi" w:hAnsiTheme="majorHAnsi"/>
          <w:b/>
          <w:sz w:val="20"/>
          <w:szCs w:val="20"/>
        </w:rPr>
        <w:t>Наименование должностей</w:t>
      </w:r>
      <w:r w:rsidRPr="00D9086D">
        <w:rPr>
          <w:rFonts w:asciiTheme="majorHAnsi" w:hAnsiTheme="majorHAnsi"/>
          <w:sz w:val="20"/>
          <w:szCs w:val="20"/>
        </w:rPr>
        <w:t>: учитель, воспитатель.</w:t>
      </w:r>
    </w:p>
    <w:p w:rsidR="006348A0" w:rsidRPr="00D9086D" w:rsidRDefault="006348A0" w:rsidP="00157F4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157F40">
        <w:rPr>
          <w:rFonts w:asciiTheme="majorHAnsi" w:hAnsiTheme="majorHAnsi"/>
          <w:b/>
          <w:sz w:val="20"/>
          <w:szCs w:val="20"/>
        </w:rPr>
        <w:lastRenderedPageBreak/>
        <w:t>Требования к образованию</w:t>
      </w:r>
      <w:r w:rsidRPr="00D9086D">
        <w:rPr>
          <w:rFonts w:asciiTheme="majorHAnsi" w:hAnsiTheme="majorHAnsi"/>
          <w:sz w:val="20"/>
          <w:szCs w:val="20"/>
        </w:rPr>
        <w:t>: Высшее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по профилю педагогической деятельности), либо высшее или среднее профессиональное образование и дополнительное профессиональное образование по направлению деятельности в образовательной организации.</w:t>
      </w:r>
    </w:p>
    <w:p w:rsidR="006348A0" w:rsidRPr="00D9086D" w:rsidRDefault="006348A0" w:rsidP="00157F4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157F40">
        <w:rPr>
          <w:rFonts w:asciiTheme="majorHAnsi" w:hAnsiTheme="majorHAnsi"/>
          <w:b/>
          <w:sz w:val="20"/>
          <w:szCs w:val="20"/>
        </w:rPr>
        <w:t>Требования к опыту работы</w:t>
      </w:r>
      <w:r w:rsidRPr="00D9086D">
        <w:rPr>
          <w:rFonts w:asciiTheme="majorHAnsi" w:hAnsiTheme="majorHAnsi"/>
          <w:sz w:val="20"/>
          <w:szCs w:val="20"/>
        </w:rPr>
        <w:t>: не предъявляются.</w:t>
      </w:r>
    </w:p>
    <w:p w:rsidR="00F5714E" w:rsidRPr="00157F40" w:rsidRDefault="00F5714E" w:rsidP="00157F40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157F40">
        <w:rPr>
          <w:rFonts w:asciiTheme="majorHAnsi" w:hAnsiTheme="majorHAnsi"/>
          <w:b/>
          <w:sz w:val="20"/>
          <w:szCs w:val="20"/>
        </w:rPr>
        <w:t>ТРУДОВАЯ ФУНКЦИЯ</w:t>
      </w:r>
    </w:p>
    <w:p w:rsidR="00F5714E" w:rsidRPr="00157F40" w:rsidRDefault="00F5714E" w:rsidP="00157F40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157F40">
        <w:rPr>
          <w:rFonts w:asciiTheme="majorHAnsi" w:hAnsiTheme="majorHAnsi"/>
          <w:b/>
          <w:sz w:val="20"/>
          <w:szCs w:val="20"/>
        </w:rPr>
        <w:t>«ПЕДАГОГИЧЕСКАЯ ДЕЯТЕЛЬНОСТЬ ПО РЕАЛИЗАЦИИ ПРОГРАММ ДОШКОЛЬНОГО ОБРАЗОВАНИЯ»</w:t>
      </w:r>
    </w:p>
    <w:p w:rsidR="006348A0" w:rsidRPr="00157F40" w:rsidRDefault="00F5714E" w:rsidP="00157F40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</w:rPr>
      </w:pPr>
      <w:r w:rsidRPr="00157F40">
        <w:rPr>
          <w:rFonts w:asciiTheme="majorHAnsi" w:hAnsiTheme="majorHAnsi"/>
          <w:b/>
          <w:sz w:val="20"/>
          <w:szCs w:val="20"/>
        </w:rPr>
        <w:t>Трудовые действия</w:t>
      </w:r>
      <w:r w:rsidR="00157F40">
        <w:rPr>
          <w:rFonts w:asciiTheme="majorHAnsi" w:hAnsiTheme="majorHAnsi"/>
          <w:b/>
          <w:sz w:val="20"/>
          <w:szCs w:val="20"/>
        </w:rPr>
        <w:t>:</w:t>
      </w:r>
    </w:p>
    <w:p w:rsidR="006348A0" w:rsidRPr="00D9086D" w:rsidRDefault="00F5714E" w:rsidP="00157F4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D9086D">
        <w:rPr>
          <w:rFonts w:asciiTheme="majorHAnsi" w:hAnsiTheme="majorHAnsi"/>
          <w:sz w:val="20"/>
          <w:szCs w:val="20"/>
        </w:rPr>
        <w:t xml:space="preserve">- Участие в разработке основной общеобразовательной программы образовательной организации в соответствии с ФГОС </w:t>
      </w:r>
      <w:proofErr w:type="gramStart"/>
      <w:r w:rsidRPr="00D9086D">
        <w:rPr>
          <w:rFonts w:asciiTheme="majorHAnsi" w:hAnsiTheme="majorHAnsi"/>
          <w:sz w:val="20"/>
          <w:szCs w:val="20"/>
        </w:rPr>
        <w:t>ДО</w:t>
      </w:r>
      <w:proofErr w:type="gramEnd"/>
      <w:r w:rsidRPr="00D9086D">
        <w:rPr>
          <w:rFonts w:asciiTheme="majorHAnsi" w:hAnsiTheme="majorHAnsi"/>
          <w:sz w:val="20"/>
          <w:szCs w:val="20"/>
        </w:rPr>
        <w:t>;</w:t>
      </w:r>
    </w:p>
    <w:p w:rsidR="00F5714E" w:rsidRPr="00D9086D" w:rsidRDefault="00F5714E" w:rsidP="00157F4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D9086D">
        <w:rPr>
          <w:rFonts w:asciiTheme="majorHAnsi" w:hAnsiTheme="majorHAnsi"/>
          <w:sz w:val="20"/>
          <w:szCs w:val="20"/>
        </w:rPr>
        <w:t>- 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организации;</w:t>
      </w:r>
    </w:p>
    <w:p w:rsidR="00F5714E" w:rsidRPr="00D9086D" w:rsidRDefault="00F5714E" w:rsidP="00157F4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D9086D">
        <w:rPr>
          <w:rFonts w:asciiTheme="majorHAnsi" w:hAnsiTheme="majorHAnsi"/>
          <w:sz w:val="20"/>
          <w:szCs w:val="20"/>
        </w:rPr>
        <w:t>- Планирование и реализация образовательной работы в группе детей в соответствии с ФГОС и основными образовательными программами;</w:t>
      </w:r>
    </w:p>
    <w:p w:rsidR="00F5714E" w:rsidRPr="00D9086D" w:rsidRDefault="00F5714E" w:rsidP="00157F4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D9086D">
        <w:rPr>
          <w:rFonts w:asciiTheme="majorHAnsi" w:hAnsiTheme="majorHAnsi"/>
          <w:sz w:val="20"/>
          <w:szCs w:val="20"/>
        </w:rPr>
        <w:t>- Организация и проведение педагогического мониторинга освоения детьми образовательной программы и анализ образовательной работы в группе детей;</w:t>
      </w:r>
    </w:p>
    <w:p w:rsidR="00F5714E" w:rsidRPr="00D9086D" w:rsidRDefault="00F5714E" w:rsidP="00157F4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D9086D">
        <w:rPr>
          <w:rFonts w:asciiTheme="majorHAnsi" w:hAnsiTheme="majorHAnsi"/>
          <w:sz w:val="20"/>
          <w:szCs w:val="20"/>
        </w:rPr>
        <w:t>- 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</w:t>
      </w:r>
      <w:r w:rsidR="00CB0D02" w:rsidRPr="00D9086D">
        <w:rPr>
          <w:rFonts w:asciiTheme="majorHAnsi" w:hAnsiTheme="majorHAnsi"/>
          <w:sz w:val="20"/>
          <w:szCs w:val="20"/>
        </w:rPr>
        <w:t>;</w:t>
      </w:r>
    </w:p>
    <w:p w:rsidR="00CB0D02" w:rsidRPr="00D9086D" w:rsidRDefault="00CB0D02" w:rsidP="00157F4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D9086D">
        <w:rPr>
          <w:rFonts w:asciiTheme="majorHAnsi" w:hAnsiTheme="majorHAnsi"/>
          <w:sz w:val="20"/>
          <w:szCs w:val="20"/>
        </w:rPr>
        <w:t>- Реализация педагогических рекомендаций специалистов (психолога, логопеда, дефектолога и др.) в работе с детьми;</w:t>
      </w:r>
    </w:p>
    <w:p w:rsidR="00CB0D02" w:rsidRPr="00D9086D" w:rsidRDefault="00CB0D02" w:rsidP="00157F4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D9086D">
        <w:rPr>
          <w:rFonts w:asciiTheme="majorHAnsi" w:hAnsiTheme="majorHAnsi"/>
          <w:sz w:val="20"/>
          <w:szCs w:val="20"/>
        </w:rPr>
        <w:t>- 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развития;</w:t>
      </w:r>
    </w:p>
    <w:p w:rsidR="00CB0D02" w:rsidRPr="00D9086D" w:rsidRDefault="00CB0D02" w:rsidP="00157F4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D9086D">
        <w:rPr>
          <w:rFonts w:asciiTheme="majorHAnsi" w:hAnsiTheme="majorHAnsi"/>
          <w:sz w:val="20"/>
          <w:szCs w:val="20"/>
        </w:rPr>
        <w:lastRenderedPageBreak/>
        <w:t>- Формирование психологической готовности к школьному обучению;</w:t>
      </w:r>
    </w:p>
    <w:p w:rsidR="00CB0D02" w:rsidRPr="00D9086D" w:rsidRDefault="00CB0D02" w:rsidP="00157F4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D9086D">
        <w:rPr>
          <w:rFonts w:asciiTheme="majorHAnsi" w:hAnsiTheme="majorHAnsi"/>
          <w:sz w:val="20"/>
          <w:szCs w:val="20"/>
        </w:rPr>
        <w:t>- 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здоровья;</w:t>
      </w:r>
    </w:p>
    <w:p w:rsidR="00CB0D02" w:rsidRPr="00D9086D" w:rsidRDefault="00CB0D02" w:rsidP="00157F4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D9086D">
        <w:rPr>
          <w:rFonts w:asciiTheme="majorHAnsi" w:hAnsiTheme="majorHAnsi"/>
          <w:sz w:val="20"/>
          <w:szCs w:val="20"/>
        </w:rPr>
        <w:t>- 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пространства;</w:t>
      </w:r>
    </w:p>
    <w:p w:rsidR="00CB0D02" w:rsidRPr="00D9086D" w:rsidRDefault="00CB0D02" w:rsidP="00157F4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D9086D">
        <w:rPr>
          <w:rFonts w:asciiTheme="majorHAnsi" w:hAnsiTheme="majorHAnsi"/>
          <w:sz w:val="20"/>
          <w:szCs w:val="20"/>
        </w:rPr>
        <w:t>- 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материалов;</w:t>
      </w:r>
    </w:p>
    <w:p w:rsidR="00CB0D02" w:rsidRPr="00D9086D" w:rsidRDefault="00CB0D02" w:rsidP="00157F4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D9086D">
        <w:rPr>
          <w:rFonts w:asciiTheme="majorHAnsi" w:hAnsiTheme="majorHAnsi"/>
          <w:sz w:val="20"/>
          <w:szCs w:val="20"/>
        </w:rPr>
        <w:t xml:space="preserve">- Активное использование </w:t>
      </w:r>
      <w:proofErr w:type="spellStart"/>
      <w:r w:rsidRPr="00D9086D">
        <w:rPr>
          <w:rFonts w:asciiTheme="majorHAnsi" w:hAnsiTheme="majorHAnsi"/>
          <w:sz w:val="20"/>
          <w:szCs w:val="20"/>
        </w:rPr>
        <w:t>недирективной</w:t>
      </w:r>
      <w:proofErr w:type="spellEnd"/>
      <w:r w:rsidRPr="00D9086D">
        <w:rPr>
          <w:rFonts w:asciiTheme="majorHAnsi" w:hAnsiTheme="majorHAnsi"/>
          <w:sz w:val="20"/>
          <w:szCs w:val="20"/>
        </w:rPr>
        <w:t xml:space="preserve"> помощи и поддержка детской инициативы и самостоятельности в разных видах деятельности</w:t>
      </w:r>
      <w:r w:rsidR="00D9086D" w:rsidRPr="00D9086D">
        <w:rPr>
          <w:rFonts w:asciiTheme="majorHAnsi" w:hAnsiTheme="majorHAnsi"/>
          <w:sz w:val="20"/>
          <w:szCs w:val="20"/>
        </w:rPr>
        <w:t>;</w:t>
      </w:r>
    </w:p>
    <w:p w:rsidR="00D9086D" w:rsidRPr="00D9086D" w:rsidRDefault="00D9086D" w:rsidP="00157F4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D9086D">
        <w:rPr>
          <w:rFonts w:asciiTheme="majorHAnsi" w:hAnsiTheme="majorHAnsi"/>
          <w:sz w:val="20"/>
          <w:szCs w:val="20"/>
        </w:rPr>
        <w:t>- Организация образовательного процесса на основе непосредственного общения с каждым ребенком с учетом его особых образовательных потребностей.</w:t>
      </w:r>
    </w:p>
    <w:p w:rsidR="00D9086D" w:rsidRPr="00157F40" w:rsidRDefault="00D9086D" w:rsidP="00157F40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</w:rPr>
      </w:pPr>
      <w:r w:rsidRPr="00157F40">
        <w:rPr>
          <w:rFonts w:asciiTheme="majorHAnsi" w:hAnsiTheme="majorHAnsi"/>
          <w:b/>
          <w:sz w:val="20"/>
          <w:szCs w:val="20"/>
        </w:rPr>
        <w:t>Необходимые умения:</w:t>
      </w:r>
    </w:p>
    <w:p w:rsidR="006348A0" w:rsidRPr="00D9086D" w:rsidRDefault="00D9086D" w:rsidP="00157F4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proofErr w:type="gramStart"/>
      <w:r w:rsidRPr="00D9086D">
        <w:rPr>
          <w:rFonts w:asciiTheme="majorHAnsi" w:hAnsiTheme="majorHAnsi"/>
          <w:sz w:val="20"/>
          <w:szCs w:val="20"/>
        </w:rPr>
        <w:t>- Организовывать виды деятельности, осуществляемые в раннем и дошкольном возрасте: предметная, познавательно-исследовательская, игра (ролевой, режиссерской, с правилом), продуктивная; конструирование, создание широких возможностей для развития свободной игры детей, в том числе обеспечения игрового времени и пространства;</w:t>
      </w:r>
      <w:proofErr w:type="gramEnd"/>
    </w:p>
    <w:p w:rsidR="00D9086D" w:rsidRPr="00D9086D" w:rsidRDefault="00D9086D" w:rsidP="00157F4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D9086D">
        <w:rPr>
          <w:rFonts w:asciiTheme="majorHAnsi" w:hAnsiTheme="majorHAnsi"/>
          <w:sz w:val="20"/>
          <w:szCs w:val="20"/>
        </w:rPr>
        <w:t>- 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организации;</w:t>
      </w:r>
    </w:p>
    <w:p w:rsidR="00D9086D" w:rsidRPr="00D9086D" w:rsidRDefault="00D9086D" w:rsidP="00157F4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D9086D">
        <w:rPr>
          <w:rFonts w:asciiTheme="majorHAnsi" w:hAnsiTheme="majorHAnsi"/>
          <w:sz w:val="20"/>
          <w:szCs w:val="20"/>
        </w:rPr>
        <w:t xml:space="preserve">- 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</w:r>
      <w:proofErr w:type="spellStart"/>
      <w:r w:rsidRPr="00D9086D">
        <w:rPr>
          <w:rFonts w:asciiTheme="majorHAnsi" w:hAnsiTheme="majorHAnsi"/>
          <w:sz w:val="20"/>
          <w:szCs w:val="20"/>
        </w:rPr>
        <w:t>сформированности</w:t>
      </w:r>
      <w:proofErr w:type="spellEnd"/>
      <w:r w:rsidRPr="00D9086D">
        <w:rPr>
          <w:rFonts w:asciiTheme="majorHAnsi" w:hAnsiTheme="majorHAnsi"/>
          <w:sz w:val="20"/>
          <w:szCs w:val="20"/>
        </w:rPr>
        <w:t xml:space="preserve"> у них качеств, необходимых для </w:t>
      </w:r>
      <w:r w:rsidRPr="00D9086D">
        <w:rPr>
          <w:rFonts w:asciiTheme="majorHAnsi" w:hAnsiTheme="majorHAnsi"/>
          <w:sz w:val="20"/>
          <w:szCs w:val="20"/>
        </w:rPr>
        <w:lastRenderedPageBreak/>
        <w:t>дальнейшего  обучения и развития на следующих уровнях обучения;</w:t>
      </w:r>
    </w:p>
    <w:p w:rsidR="00D9086D" w:rsidRPr="00D9086D" w:rsidRDefault="00D9086D" w:rsidP="00157F4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D9086D">
        <w:rPr>
          <w:rFonts w:asciiTheme="majorHAnsi" w:hAnsiTheme="majorHAnsi"/>
          <w:sz w:val="20"/>
          <w:szCs w:val="20"/>
        </w:rPr>
        <w:t>- Владеть всеми видами развивающих деятельностей дошкольника (игровой, продуктивной, познавательно-исследовательской);</w:t>
      </w:r>
    </w:p>
    <w:p w:rsidR="00D9086D" w:rsidRPr="00D9086D" w:rsidRDefault="00D9086D" w:rsidP="00157F4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D9086D">
        <w:rPr>
          <w:rFonts w:asciiTheme="majorHAnsi" w:hAnsiTheme="majorHAnsi"/>
          <w:sz w:val="20"/>
          <w:szCs w:val="20"/>
        </w:rPr>
        <w:t>-Выстраивать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просвещения;</w:t>
      </w:r>
    </w:p>
    <w:p w:rsidR="00D9086D" w:rsidRPr="00D9086D" w:rsidRDefault="00D9086D" w:rsidP="00157F4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proofErr w:type="gramStart"/>
      <w:r w:rsidRPr="00D9086D">
        <w:rPr>
          <w:rFonts w:asciiTheme="majorHAnsi" w:hAnsiTheme="majorHAnsi"/>
          <w:sz w:val="20"/>
          <w:szCs w:val="20"/>
        </w:rPr>
        <w:t xml:space="preserve">- Владеть </w:t>
      </w:r>
      <w:proofErr w:type="spellStart"/>
      <w:r w:rsidRPr="00D9086D">
        <w:rPr>
          <w:rFonts w:asciiTheme="majorHAnsi" w:hAnsiTheme="majorHAnsi"/>
          <w:sz w:val="20"/>
          <w:szCs w:val="20"/>
        </w:rPr>
        <w:t>ИКТ-компетентностями</w:t>
      </w:r>
      <w:proofErr w:type="spellEnd"/>
      <w:r w:rsidRPr="00D9086D">
        <w:rPr>
          <w:rFonts w:asciiTheme="majorHAnsi" w:hAnsiTheme="majorHAnsi"/>
          <w:sz w:val="20"/>
          <w:szCs w:val="20"/>
        </w:rPr>
        <w:t>, необходимыми и достаточными для планирования, реализации и оценки образовательной работы с детьми раннего и дошкольного возраста.</w:t>
      </w:r>
      <w:proofErr w:type="gramEnd"/>
    </w:p>
    <w:p w:rsidR="00D9086D" w:rsidRPr="00157F40" w:rsidRDefault="00D9086D" w:rsidP="00157F40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</w:rPr>
      </w:pPr>
      <w:r w:rsidRPr="00157F40">
        <w:rPr>
          <w:rFonts w:asciiTheme="majorHAnsi" w:hAnsiTheme="majorHAnsi"/>
          <w:b/>
          <w:sz w:val="20"/>
          <w:szCs w:val="20"/>
        </w:rPr>
        <w:t>Необходимые знания:</w:t>
      </w:r>
    </w:p>
    <w:p w:rsidR="006348A0" w:rsidRPr="00D9086D" w:rsidRDefault="00D9086D" w:rsidP="00157F4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D9086D">
        <w:rPr>
          <w:rFonts w:asciiTheme="majorHAnsi" w:hAnsiTheme="majorHAnsi"/>
          <w:sz w:val="20"/>
          <w:szCs w:val="20"/>
        </w:rPr>
        <w:t>- Специфика дошкольного образования и особенностей организации работы с детьми раннего и дошкольного возраста;</w:t>
      </w:r>
    </w:p>
    <w:p w:rsidR="00D9086D" w:rsidRPr="00D9086D" w:rsidRDefault="00D9086D" w:rsidP="00157F4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D9086D">
        <w:rPr>
          <w:rFonts w:asciiTheme="majorHAnsi" w:hAnsiTheme="majorHAnsi"/>
          <w:sz w:val="20"/>
          <w:szCs w:val="20"/>
        </w:rPr>
        <w:t xml:space="preserve">- Основные психологические подходы: культурно-исторический, </w:t>
      </w:r>
      <w:proofErr w:type="spellStart"/>
      <w:r w:rsidRPr="00D9086D">
        <w:rPr>
          <w:rFonts w:asciiTheme="majorHAnsi" w:hAnsiTheme="majorHAnsi"/>
          <w:sz w:val="20"/>
          <w:szCs w:val="20"/>
        </w:rPr>
        <w:t>деятельностный</w:t>
      </w:r>
      <w:proofErr w:type="spellEnd"/>
      <w:r w:rsidRPr="00D9086D">
        <w:rPr>
          <w:rFonts w:asciiTheme="majorHAnsi" w:hAnsiTheme="majorHAnsi"/>
          <w:sz w:val="20"/>
          <w:szCs w:val="20"/>
        </w:rPr>
        <w:t xml:space="preserve"> и личностный; основы дошкольной педагогики, включая классические системы дошкольного воспитания;</w:t>
      </w:r>
    </w:p>
    <w:p w:rsidR="00D9086D" w:rsidRPr="00D9086D" w:rsidRDefault="00D9086D" w:rsidP="00157F4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D9086D">
        <w:rPr>
          <w:rFonts w:asciiTheme="majorHAnsi" w:hAnsiTheme="majorHAnsi"/>
          <w:sz w:val="20"/>
          <w:szCs w:val="20"/>
        </w:rPr>
        <w:t>- Общие закономерности развития ребенка в раннем и дошкольном возрасте;</w:t>
      </w:r>
    </w:p>
    <w:p w:rsidR="00D9086D" w:rsidRPr="00D9086D" w:rsidRDefault="00D9086D" w:rsidP="00157F4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D9086D">
        <w:rPr>
          <w:rFonts w:asciiTheme="majorHAnsi" w:hAnsiTheme="majorHAnsi"/>
          <w:sz w:val="20"/>
          <w:szCs w:val="20"/>
        </w:rPr>
        <w:t>- Особенности становления и развития детских деятельностей в раннем и дошкольном возрасте;</w:t>
      </w:r>
    </w:p>
    <w:p w:rsidR="00D9086D" w:rsidRPr="00D9086D" w:rsidRDefault="00D9086D" w:rsidP="00157F4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D9086D">
        <w:rPr>
          <w:rFonts w:asciiTheme="majorHAnsi" w:hAnsiTheme="majorHAnsi"/>
          <w:sz w:val="20"/>
          <w:szCs w:val="20"/>
        </w:rPr>
        <w:t>- Основы теории физического, познавательного  и  личностного развития детей раннего и дошкольного возраста;</w:t>
      </w:r>
    </w:p>
    <w:p w:rsidR="00D9086D" w:rsidRPr="00D9086D" w:rsidRDefault="00D9086D" w:rsidP="00157F4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D9086D">
        <w:rPr>
          <w:rFonts w:asciiTheme="majorHAnsi" w:hAnsiTheme="majorHAnsi"/>
          <w:sz w:val="20"/>
          <w:szCs w:val="20"/>
        </w:rPr>
        <w:t>- Современные тенденции развития дошкольного образования.</w:t>
      </w:r>
    </w:p>
    <w:p w:rsidR="006348A0" w:rsidRPr="00157F40" w:rsidRDefault="00D9086D" w:rsidP="00157F40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</w:rPr>
      </w:pPr>
      <w:r w:rsidRPr="00157F40">
        <w:rPr>
          <w:rFonts w:asciiTheme="majorHAnsi" w:hAnsiTheme="majorHAnsi"/>
          <w:b/>
          <w:sz w:val="20"/>
          <w:szCs w:val="20"/>
        </w:rPr>
        <w:t>Другие характеристики:</w:t>
      </w:r>
    </w:p>
    <w:p w:rsidR="006348A0" w:rsidRPr="00D9086D" w:rsidRDefault="00D9086D" w:rsidP="00157F4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D9086D">
        <w:rPr>
          <w:rFonts w:asciiTheme="majorHAnsi" w:hAnsiTheme="majorHAnsi"/>
          <w:sz w:val="20"/>
          <w:szCs w:val="20"/>
        </w:rPr>
        <w:t>Соблюдение правовых, нравственных и этических норм, требований профессиональной этики</w:t>
      </w:r>
    </w:p>
    <w:p w:rsidR="00157F40" w:rsidRDefault="00157F40" w:rsidP="00670F1C">
      <w:pPr>
        <w:spacing w:after="0" w:line="240" w:lineRule="auto"/>
        <w:rPr>
          <w:rFonts w:asciiTheme="majorHAnsi" w:hAnsiTheme="majorHAnsi"/>
          <w:b/>
          <w:sz w:val="20"/>
          <w:szCs w:val="20"/>
        </w:rPr>
      </w:pPr>
    </w:p>
    <w:p w:rsidR="00670F1C" w:rsidRDefault="00670F1C" w:rsidP="00670F1C">
      <w:pPr>
        <w:spacing w:after="0" w:line="240" w:lineRule="auto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Источник: профессиональный стандарт педагога</w:t>
      </w:r>
    </w:p>
    <w:p w:rsidR="006348A0" w:rsidRPr="00157F40" w:rsidRDefault="006348A0" w:rsidP="00157F40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157F40">
        <w:rPr>
          <w:rFonts w:asciiTheme="majorHAnsi" w:hAnsiTheme="majorHAnsi"/>
          <w:b/>
          <w:sz w:val="20"/>
          <w:szCs w:val="20"/>
        </w:rPr>
        <w:t>Содержание профессионального стандарта педагога</w:t>
      </w:r>
    </w:p>
    <w:p w:rsidR="006348A0" w:rsidRPr="00157F40" w:rsidRDefault="006348A0" w:rsidP="00157F40">
      <w:pPr>
        <w:spacing w:after="0" w:line="240" w:lineRule="auto"/>
        <w:jc w:val="both"/>
        <w:rPr>
          <w:rFonts w:asciiTheme="majorHAnsi" w:hAnsiTheme="majorHAnsi"/>
          <w:b/>
          <w:i/>
          <w:sz w:val="20"/>
          <w:szCs w:val="20"/>
        </w:rPr>
      </w:pPr>
      <w:r w:rsidRPr="00157F40">
        <w:rPr>
          <w:rFonts w:asciiTheme="majorHAnsi" w:hAnsiTheme="majorHAnsi"/>
          <w:b/>
          <w:i/>
          <w:sz w:val="20"/>
          <w:szCs w:val="20"/>
        </w:rPr>
        <w:t>Педагог дошкольного образования должен:</w:t>
      </w:r>
    </w:p>
    <w:p w:rsidR="006348A0" w:rsidRPr="00D9086D" w:rsidRDefault="006348A0" w:rsidP="00157F4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D9086D">
        <w:rPr>
          <w:rFonts w:asciiTheme="majorHAnsi" w:hAnsiTheme="majorHAnsi"/>
          <w:sz w:val="20"/>
          <w:szCs w:val="20"/>
        </w:rPr>
        <w:t>1. Знать специфику дошкольного образования и особенности организации</w:t>
      </w:r>
      <w:r w:rsidR="00157F40">
        <w:rPr>
          <w:rFonts w:asciiTheme="majorHAnsi" w:hAnsiTheme="majorHAnsi"/>
          <w:sz w:val="20"/>
          <w:szCs w:val="20"/>
        </w:rPr>
        <w:t xml:space="preserve"> </w:t>
      </w:r>
      <w:r w:rsidRPr="00D9086D">
        <w:rPr>
          <w:rFonts w:asciiTheme="majorHAnsi" w:hAnsiTheme="majorHAnsi"/>
          <w:sz w:val="20"/>
          <w:szCs w:val="20"/>
        </w:rPr>
        <w:t>образовательной работы с детьми раннего и дошкольного возраста.</w:t>
      </w:r>
    </w:p>
    <w:p w:rsidR="006348A0" w:rsidRPr="00D9086D" w:rsidRDefault="006348A0" w:rsidP="00157F4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D9086D">
        <w:rPr>
          <w:rFonts w:asciiTheme="majorHAnsi" w:hAnsiTheme="majorHAnsi"/>
          <w:sz w:val="20"/>
          <w:szCs w:val="20"/>
        </w:rPr>
        <w:t>2. Знать общие закономерности развития ребёнка в раннем и дошкольном детстве; особенности становления и развития детских деятельностей в раннем и дошкольном возрасте.</w:t>
      </w:r>
    </w:p>
    <w:p w:rsidR="006348A0" w:rsidRPr="00D9086D" w:rsidRDefault="006348A0" w:rsidP="00157F4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D9086D">
        <w:rPr>
          <w:rFonts w:asciiTheme="majorHAnsi" w:hAnsiTheme="majorHAnsi"/>
          <w:sz w:val="20"/>
          <w:szCs w:val="20"/>
        </w:rPr>
        <w:lastRenderedPageBreak/>
        <w:t>3. Уметь организовывать ведущие в дошкольном возрасте виды деятельности: предметн</w:t>
      </w:r>
      <w:proofErr w:type="gramStart"/>
      <w:r w:rsidRPr="00D9086D">
        <w:rPr>
          <w:rFonts w:asciiTheme="majorHAnsi" w:hAnsiTheme="majorHAnsi"/>
          <w:sz w:val="20"/>
          <w:szCs w:val="20"/>
        </w:rPr>
        <w:t>о-</w:t>
      </w:r>
      <w:proofErr w:type="gramEnd"/>
      <w:r w:rsidRPr="00D9086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D9086D">
        <w:rPr>
          <w:rFonts w:asciiTheme="majorHAnsi" w:hAnsiTheme="majorHAnsi"/>
          <w:sz w:val="20"/>
          <w:szCs w:val="20"/>
        </w:rPr>
        <w:t>манипулятивную</w:t>
      </w:r>
      <w:proofErr w:type="spellEnd"/>
      <w:r w:rsidRPr="00D9086D">
        <w:rPr>
          <w:rFonts w:asciiTheme="majorHAnsi" w:hAnsiTheme="majorHAnsi"/>
          <w:sz w:val="20"/>
          <w:szCs w:val="20"/>
        </w:rPr>
        <w:t xml:space="preserve"> и игровую, обеспечивая развитие детей. Организовывать совместную и самостоятельную деятельность дошкольников.</w:t>
      </w:r>
    </w:p>
    <w:p w:rsidR="006348A0" w:rsidRPr="00D9086D" w:rsidRDefault="006348A0" w:rsidP="00157F4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D9086D">
        <w:rPr>
          <w:rFonts w:asciiTheme="majorHAnsi" w:hAnsiTheme="majorHAnsi"/>
          <w:sz w:val="20"/>
          <w:szCs w:val="20"/>
        </w:rPr>
        <w:t>4. Владеть теорией и педагогическими методиками физического, познавательного и личностного развития детей раннего и дошкольного возраста.</w:t>
      </w:r>
    </w:p>
    <w:p w:rsidR="006348A0" w:rsidRPr="00D9086D" w:rsidRDefault="006348A0" w:rsidP="00157F4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D9086D">
        <w:rPr>
          <w:rFonts w:asciiTheme="majorHAnsi" w:hAnsiTheme="majorHAnsi"/>
          <w:sz w:val="20"/>
          <w:szCs w:val="20"/>
        </w:rPr>
        <w:t>5. Уметь планировать, реализовывать и анализировать образовательную работу с детьми раннего и дошкольного возраста в соответствии с ФГОС дошкольного образования.</w:t>
      </w:r>
    </w:p>
    <w:p w:rsidR="006348A0" w:rsidRPr="00D9086D" w:rsidRDefault="006348A0" w:rsidP="00157F4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D9086D">
        <w:rPr>
          <w:rFonts w:asciiTheme="majorHAnsi" w:hAnsiTheme="majorHAnsi"/>
          <w:sz w:val="20"/>
          <w:szCs w:val="20"/>
        </w:rPr>
        <w:t>6. Уметь планировать и корректировать образовательные задачи (совместно с психологом и другими специалистами) по результатам мониторинга, с учетом индивидуальных особенностей развития каждого ребенка раннего и/или дошкольного возраста.</w:t>
      </w:r>
    </w:p>
    <w:p w:rsidR="006348A0" w:rsidRPr="00D9086D" w:rsidRDefault="006348A0" w:rsidP="00157F4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D9086D">
        <w:rPr>
          <w:rFonts w:asciiTheme="majorHAnsi" w:hAnsiTheme="majorHAnsi"/>
          <w:sz w:val="20"/>
          <w:szCs w:val="20"/>
        </w:rPr>
        <w:t>7. Реализовывать педагогические рекомендации специалистов (психолога, логопеда, дефектолога и др.) в работе с детьми, испытывающими трудности в освоении программы, или детьми с особыми образовательными потребностями.</w:t>
      </w:r>
    </w:p>
    <w:p w:rsidR="006348A0" w:rsidRPr="00D9086D" w:rsidRDefault="006348A0" w:rsidP="00157F4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D9086D">
        <w:rPr>
          <w:rFonts w:asciiTheme="majorHAnsi" w:hAnsiTheme="majorHAnsi"/>
          <w:sz w:val="20"/>
          <w:szCs w:val="20"/>
        </w:rPr>
        <w:t>8. Участвовать в создании психологически комфортной и безопасной образовательной среды, обеспечивая безопасность жизни детей, сохранение и укрепление их здоровья, поддерживая эмоциональное благополучие ребенка в период пребывания в образовательной организации.</w:t>
      </w:r>
    </w:p>
    <w:p w:rsidR="006348A0" w:rsidRPr="00D9086D" w:rsidRDefault="006348A0" w:rsidP="00157F4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D9086D">
        <w:rPr>
          <w:rFonts w:asciiTheme="majorHAnsi" w:hAnsiTheme="majorHAnsi"/>
          <w:sz w:val="20"/>
          <w:szCs w:val="20"/>
        </w:rPr>
        <w:t xml:space="preserve">9. Владеть методами и средствами анализа психолого-педагогического мониторинга, позволяющего оценить результаты освоения детьми образовательных программ, степень </w:t>
      </w:r>
      <w:proofErr w:type="spellStart"/>
      <w:r w:rsidRPr="00D9086D">
        <w:rPr>
          <w:rFonts w:asciiTheme="majorHAnsi" w:hAnsiTheme="majorHAnsi"/>
          <w:sz w:val="20"/>
          <w:szCs w:val="20"/>
        </w:rPr>
        <w:t>сформированности</w:t>
      </w:r>
      <w:proofErr w:type="spellEnd"/>
      <w:r w:rsidRPr="00D9086D">
        <w:rPr>
          <w:rFonts w:asciiTheme="majorHAnsi" w:hAnsiTheme="majorHAnsi"/>
          <w:sz w:val="20"/>
          <w:szCs w:val="20"/>
        </w:rPr>
        <w:t xml:space="preserve"> у них необходимых интегративных качеств детей дошкольного возраста, необходимых для дальнейшего обучения и развития в начальной школе.</w:t>
      </w:r>
    </w:p>
    <w:p w:rsidR="006348A0" w:rsidRPr="00D9086D" w:rsidRDefault="006348A0" w:rsidP="00157F4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D9086D">
        <w:rPr>
          <w:rFonts w:asciiTheme="majorHAnsi" w:hAnsiTheme="majorHAnsi"/>
          <w:sz w:val="20"/>
          <w:szCs w:val="20"/>
        </w:rPr>
        <w:t>10. Владеть методами и средствами психолого-педагогического просвещения родителей (законных представителей) детей раннего и дошкольного возраста, уметь выстраивать партнерское взаимодействие с ними для решения образовательных задач.</w:t>
      </w:r>
    </w:p>
    <w:p w:rsidR="006348A0" w:rsidRPr="00D9086D" w:rsidRDefault="006348A0" w:rsidP="00157F4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D9086D">
        <w:rPr>
          <w:rFonts w:asciiTheme="majorHAnsi" w:hAnsiTheme="majorHAnsi"/>
          <w:sz w:val="20"/>
          <w:szCs w:val="20"/>
        </w:rPr>
        <w:t xml:space="preserve">11. </w:t>
      </w:r>
      <w:proofErr w:type="gramStart"/>
      <w:r w:rsidRPr="00D9086D">
        <w:rPr>
          <w:rFonts w:asciiTheme="majorHAnsi" w:hAnsiTheme="majorHAnsi"/>
          <w:sz w:val="20"/>
          <w:szCs w:val="20"/>
        </w:rPr>
        <w:t xml:space="preserve">Владеть </w:t>
      </w:r>
      <w:proofErr w:type="spellStart"/>
      <w:r w:rsidRPr="00D9086D">
        <w:rPr>
          <w:rFonts w:asciiTheme="majorHAnsi" w:hAnsiTheme="majorHAnsi"/>
          <w:sz w:val="20"/>
          <w:szCs w:val="20"/>
        </w:rPr>
        <w:t>ИКТ-компетенциями</w:t>
      </w:r>
      <w:proofErr w:type="spellEnd"/>
      <w:r w:rsidRPr="00D9086D">
        <w:rPr>
          <w:rFonts w:asciiTheme="majorHAnsi" w:hAnsiTheme="majorHAnsi"/>
          <w:sz w:val="20"/>
          <w:szCs w:val="20"/>
        </w:rPr>
        <w:t>, необходимыми и достаточными для планирования, реализации и оценки образовательной работы с детьми раннего и дошкольного возраста.</w:t>
      </w:r>
      <w:proofErr w:type="gramEnd"/>
    </w:p>
    <w:p w:rsidR="006348A0" w:rsidRPr="00D9086D" w:rsidRDefault="006348A0" w:rsidP="00157F4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6348A0" w:rsidRPr="00D9086D" w:rsidRDefault="006348A0" w:rsidP="00157F4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6348A0" w:rsidRPr="00D9086D" w:rsidRDefault="00157F40" w:rsidP="00157F40">
      <w:pPr>
        <w:spacing w:after="0" w:line="240" w:lineRule="auto"/>
        <w:jc w:val="center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Муниципальное автономное дошкольное образовательное учреждение</w:t>
      </w:r>
    </w:p>
    <w:p w:rsidR="006348A0" w:rsidRPr="00D9086D" w:rsidRDefault="00157F40" w:rsidP="00157F40">
      <w:pPr>
        <w:spacing w:after="0" w:line="240" w:lineRule="auto"/>
        <w:jc w:val="center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«Детский сад № 14 «Юбилейный»</w:t>
      </w:r>
    </w:p>
    <w:p w:rsidR="006348A0" w:rsidRPr="00D9086D" w:rsidRDefault="006348A0" w:rsidP="00157F40">
      <w:pPr>
        <w:spacing w:after="0" w:line="240" w:lineRule="auto"/>
        <w:jc w:val="center"/>
        <w:rPr>
          <w:rFonts w:asciiTheme="majorHAnsi" w:hAnsiTheme="majorHAnsi"/>
          <w:sz w:val="20"/>
          <w:szCs w:val="20"/>
        </w:rPr>
      </w:pPr>
    </w:p>
    <w:p w:rsidR="006348A0" w:rsidRPr="00D9086D" w:rsidRDefault="006348A0" w:rsidP="00157F40">
      <w:pPr>
        <w:spacing w:after="0" w:line="240" w:lineRule="auto"/>
        <w:jc w:val="center"/>
        <w:rPr>
          <w:rFonts w:asciiTheme="majorHAnsi" w:hAnsiTheme="majorHAnsi"/>
          <w:sz w:val="20"/>
          <w:szCs w:val="20"/>
        </w:rPr>
      </w:pPr>
    </w:p>
    <w:p w:rsidR="006348A0" w:rsidRPr="00D9086D" w:rsidRDefault="006348A0" w:rsidP="00157F40">
      <w:pPr>
        <w:spacing w:after="0" w:line="240" w:lineRule="auto"/>
        <w:jc w:val="center"/>
        <w:rPr>
          <w:rFonts w:asciiTheme="majorHAnsi" w:hAnsiTheme="majorHAnsi"/>
          <w:sz w:val="20"/>
          <w:szCs w:val="20"/>
        </w:rPr>
      </w:pPr>
    </w:p>
    <w:p w:rsidR="006348A0" w:rsidRPr="00D9086D" w:rsidRDefault="006348A0" w:rsidP="00157F40">
      <w:pPr>
        <w:spacing w:after="0" w:line="240" w:lineRule="auto"/>
        <w:jc w:val="center"/>
        <w:rPr>
          <w:rFonts w:asciiTheme="majorHAnsi" w:hAnsiTheme="majorHAnsi"/>
          <w:sz w:val="20"/>
          <w:szCs w:val="20"/>
        </w:rPr>
      </w:pPr>
    </w:p>
    <w:p w:rsidR="006348A0" w:rsidRPr="00157F40" w:rsidRDefault="006348A0" w:rsidP="00157F40">
      <w:pPr>
        <w:spacing w:after="0" w:line="240" w:lineRule="auto"/>
        <w:jc w:val="center"/>
        <w:rPr>
          <w:rFonts w:asciiTheme="majorHAnsi" w:hAnsiTheme="majorHAnsi"/>
          <w:sz w:val="40"/>
          <w:szCs w:val="40"/>
        </w:rPr>
      </w:pPr>
      <w:r w:rsidRPr="00157F40">
        <w:rPr>
          <w:rFonts w:asciiTheme="majorHAnsi" w:hAnsiTheme="majorHAnsi"/>
          <w:sz w:val="40"/>
          <w:szCs w:val="40"/>
        </w:rPr>
        <w:t>ПРОФЕССИОНАЛЬНЫЙ СТАНДАРТ ПЕДАГОГА</w:t>
      </w:r>
    </w:p>
    <w:p w:rsidR="00157F40" w:rsidRPr="00157F40" w:rsidRDefault="00157F40" w:rsidP="00157F40">
      <w:pPr>
        <w:spacing w:after="0" w:line="240" w:lineRule="auto"/>
        <w:jc w:val="center"/>
        <w:rPr>
          <w:rFonts w:asciiTheme="majorHAnsi" w:hAnsiTheme="majorHAnsi"/>
          <w:sz w:val="40"/>
          <w:szCs w:val="40"/>
        </w:rPr>
      </w:pPr>
    </w:p>
    <w:p w:rsidR="00157F40" w:rsidRPr="00157F40" w:rsidRDefault="00157F40" w:rsidP="00157F40">
      <w:pPr>
        <w:spacing w:after="0" w:line="240" w:lineRule="auto"/>
        <w:jc w:val="center"/>
        <w:rPr>
          <w:rFonts w:asciiTheme="majorHAnsi" w:hAnsiTheme="majorHAnsi"/>
          <w:sz w:val="40"/>
          <w:szCs w:val="40"/>
        </w:rPr>
      </w:pPr>
    </w:p>
    <w:p w:rsidR="00157F40" w:rsidRPr="00D9086D" w:rsidRDefault="00157F40" w:rsidP="00157F40">
      <w:pPr>
        <w:spacing w:after="0" w:line="240" w:lineRule="auto"/>
        <w:jc w:val="center"/>
        <w:rPr>
          <w:rFonts w:asciiTheme="majorHAnsi" w:hAnsiTheme="majorHAnsi"/>
          <w:sz w:val="20"/>
          <w:szCs w:val="20"/>
        </w:rPr>
      </w:pPr>
    </w:p>
    <w:p w:rsidR="006348A0" w:rsidRPr="00157F40" w:rsidRDefault="006348A0" w:rsidP="00157F40">
      <w:pPr>
        <w:spacing w:after="0" w:line="240" w:lineRule="auto"/>
        <w:jc w:val="center"/>
        <w:rPr>
          <w:rFonts w:asciiTheme="majorHAnsi" w:hAnsiTheme="majorHAnsi"/>
          <w:sz w:val="32"/>
          <w:szCs w:val="32"/>
        </w:rPr>
      </w:pPr>
      <w:proofErr w:type="gramStart"/>
      <w:r w:rsidRPr="00157F40">
        <w:rPr>
          <w:rFonts w:asciiTheme="majorHAnsi" w:hAnsiTheme="majorHAnsi"/>
          <w:sz w:val="32"/>
          <w:szCs w:val="32"/>
        </w:rPr>
        <w:t>УТВЕРЖДЕН</w:t>
      </w:r>
      <w:proofErr w:type="gramEnd"/>
      <w:r w:rsidRPr="00157F40">
        <w:rPr>
          <w:rFonts w:asciiTheme="majorHAnsi" w:hAnsiTheme="majorHAnsi"/>
          <w:sz w:val="32"/>
          <w:szCs w:val="32"/>
        </w:rPr>
        <w:t xml:space="preserve"> ПРИКАЗОМ МИНТРУДА РОССИИ</w:t>
      </w:r>
    </w:p>
    <w:p w:rsidR="006348A0" w:rsidRPr="00157F40" w:rsidRDefault="006348A0" w:rsidP="00157F40">
      <w:pPr>
        <w:spacing w:after="0" w:line="240" w:lineRule="auto"/>
        <w:jc w:val="center"/>
        <w:rPr>
          <w:rFonts w:asciiTheme="majorHAnsi" w:hAnsiTheme="majorHAnsi"/>
          <w:sz w:val="32"/>
          <w:szCs w:val="32"/>
        </w:rPr>
      </w:pPr>
      <w:r w:rsidRPr="00157F40">
        <w:rPr>
          <w:rFonts w:asciiTheme="majorHAnsi" w:hAnsiTheme="majorHAnsi"/>
          <w:sz w:val="32"/>
          <w:szCs w:val="32"/>
        </w:rPr>
        <w:t>ОТ 18.10.2013г. № 544н.</w:t>
      </w:r>
    </w:p>
    <w:p w:rsidR="00157F40" w:rsidRDefault="00157F40" w:rsidP="00157F40">
      <w:pPr>
        <w:spacing w:after="0" w:line="240" w:lineRule="auto"/>
        <w:jc w:val="center"/>
        <w:rPr>
          <w:rFonts w:asciiTheme="majorHAnsi" w:hAnsiTheme="majorHAnsi"/>
          <w:sz w:val="20"/>
          <w:szCs w:val="20"/>
        </w:rPr>
      </w:pPr>
    </w:p>
    <w:p w:rsidR="00157F40" w:rsidRDefault="00157F40" w:rsidP="00157F40">
      <w:pPr>
        <w:spacing w:after="0" w:line="240" w:lineRule="auto"/>
        <w:jc w:val="center"/>
        <w:rPr>
          <w:rFonts w:asciiTheme="majorHAnsi" w:hAnsiTheme="majorHAnsi"/>
          <w:sz w:val="20"/>
          <w:szCs w:val="20"/>
        </w:rPr>
      </w:pPr>
    </w:p>
    <w:p w:rsidR="00157F40" w:rsidRDefault="00157F40" w:rsidP="00157F40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:rsidR="006348A0" w:rsidRPr="00157F40" w:rsidRDefault="006348A0" w:rsidP="00157F40">
      <w:pPr>
        <w:spacing w:after="0" w:line="240" w:lineRule="auto"/>
        <w:jc w:val="center"/>
        <w:rPr>
          <w:rFonts w:asciiTheme="majorHAnsi" w:hAnsiTheme="majorHAnsi"/>
          <w:sz w:val="28"/>
          <w:szCs w:val="28"/>
        </w:rPr>
      </w:pPr>
      <w:r w:rsidRPr="00157F40">
        <w:rPr>
          <w:rFonts w:asciiTheme="majorHAnsi" w:hAnsiTheme="majorHAnsi"/>
          <w:sz w:val="28"/>
          <w:szCs w:val="28"/>
        </w:rPr>
        <w:t>«В деле обучения и воспитания, во всем школьном деле</w:t>
      </w:r>
    </w:p>
    <w:p w:rsidR="00157F40" w:rsidRDefault="006348A0" w:rsidP="00157F40">
      <w:pPr>
        <w:spacing w:after="0" w:line="240" w:lineRule="auto"/>
        <w:jc w:val="center"/>
        <w:rPr>
          <w:rFonts w:asciiTheme="majorHAnsi" w:hAnsiTheme="majorHAnsi"/>
          <w:sz w:val="28"/>
          <w:szCs w:val="28"/>
        </w:rPr>
      </w:pPr>
      <w:r w:rsidRPr="00157F40">
        <w:rPr>
          <w:rFonts w:asciiTheme="majorHAnsi" w:hAnsiTheme="majorHAnsi"/>
          <w:sz w:val="28"/>
          <w:szCs w:val="28"/>
        </w:rPr>
        <w:t xml:space="preserve">ничего нельзя улучшить, минуя голову учителя» </w:t>
      </w:r>
    </w:p>
    <w:p w:rsidR="006348A0" w:rsidRPr="00157F40" w:rsidRDefault="006348A0" w:rsidP="00157F40">
      <w:pPr>
        <w:spacing w:after="0" w:line="240" w:lineRule="auto"/>
        <w:jc w:val="right"/>
        <w:rPr>
          <w:rFonts w:asciiTheme="majorHAnsi" w:hAnsiTheme="majorHAnsi"/>
          <w:sz w:val="28"/>
          <w:szCs w:val="28"/>
        </w:rPr>
      </w:pPr>
      <w:r w:rsidRPr="00157F40">
        <w:rPr>
          <w:rFonts w:asciiTheme="majorHAnsi" w:hAnsiTheme="majorHAnsi"/>
          <w:sz w:val="28"/>
          <w:szCs w:val="28"/>
        </w:rPr>
        <w:t>(К.Д. Ушинский).</w:t>
      </w:r>
    </w:p>
    <w:p w:rsidR="00157F40" w:rsidRDefault="00157F40">
      <w:pPr>
        <w:spacing w:after="0" w:line="240" w:lineRule="auto"/>
        <w:jc w:val="center"/>
        <w:rPr>
          <w:rFonts w:asciiTheme="majorHAnsi" w:hAnsiTheme="majorHAnsi"/>
          <w:sz w:val="28"/>
          <w:szCs w:val="28"/>
        </w:rPr>
      </w:pPr>
    </w:p>
    <w:p w:rsidR="00157F40" w:rsidRPr="00157F40" w:rsidRDefault="00157F40">
      <w:pPr>
        <w:spacing w:after="0" w:line="240" w:lineRule="auto"/>
        <w:jc w:val="center"/>
        <w:rPr>
          <w:rFonts w:asciiTheme="majorHAnsi" w:hAnsiTheme="majorHAns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362075" cy="2047875"/>
            <wp:effectExtent l="19050" t="0" r="9525" b="0"/>
            <wp:docPr id="1" name="Рисунок 1" descr="https://im2-tub-ru.yandex.net/i?id=5561e86054fdad8b4eb95ba7661af7eb&amp;n=33&amp;h=215&amp;w=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2-tub-ru.yandex.net/i?id=5561e86054fdad8b4eb95ba7661af7eb&amp;n=33&amp;h=215&amp;w=14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57F40" w:rsidRPr="00157F40" w:rsidSect="00157F40">
      <w:pgSz w:w="16838" w:h="11906" w:orient="landscape"/>
      <w:pgMar w:top="284" w:right="567" w:bottom="284" w:left="567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6203AB"/>
    <w:multiLevelType w:val="multilevel"/>
    <w:tmpl w:val="B8286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48A0"/>
    <w:rsid w:val="00157F40"/>
    <w:rsid w:val="005110B2"/>
    <w:rsid w:val="006348A0"/>
    <w:rsid w:val="00670F1C"/>
    <w:rsid w:val="007C669E"/>
    <w:rsid w:val="009E3249"/>
    <w:rsid w:val="00BA23BB"/>
    <w:rsid w:val="00CB0D02"/>
    <w:rsid w:val="00D9086D"/>
    <w:rsid w:val="00F57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634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348A0"/>
  </w:style>
  <w:style w:type="paragraph" w:customStyle="1" w:styleId="c17">
    <w:name w:val="c17"/>
    <w:basedOn w:val="a"/>
    <w:rsid w:val="00634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348A0"/>
  </w:style>
  <w:style w:type="paragraph" w:customStyle="1" w:styleId="c1">
    <w:name w:val="c1"/>
    <w:basedOn w:val="a"/>
    <w:rsid w:val="00634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348A0"/>
  </w:style>
  <w:style w:type="character" w:customStyle="1" w:styleId="c4">
    <w:name w:val="c4"/>
    <w:basedOn w:val="a0"/>
    <w:rsid w:val="006348A0"/>
  </w:style>
  <w:style w:type="character" w:customStyle="1" w:styleId="c22">
    <w:name w:val="c22"/>
    <w:basedOn w:val="a0"/>
    <w:rsid w:val="006348A0"/>
  </w:style>
  <w:style w:type="character" w:customStyle="1" w:styleId="c15">
    <w:name w:val="c15"/>
    <w:basedOn w:val="a0"/>
    <w:rsid w:val="006348A0"/>
  </w:style>
  <w:style w:type="paragraph" w:customStyle="1" w:styleId="c2">
    <w:name w:val="c2"/>
    <w:basedOn w:val="a"/>
    <w:rsid w:val="00634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6348A0"/>
  </w:style>
  <w:style w:type="paragraph" w:styleId="a3">
    <w:name w:val="Normal (Web)"/>
    <w:basedOn w:val="a"/>
    <w:uiPriority w:val="99"/>
    <w:semiHidden/>
    <w:unhideWhenUsed/>
    <w:rsid w:val="00634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57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7F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5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1401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2017-02-14T10:20:00Z</cp:lastPrinted>
  <dcterms:created xsi:type="dcterms:W3CDTF">2017-02-14T08:44:00Z</dcterms:created>
  <dcterms:modified xsi:type="dcterms:W3CDTF">2017-02-14T10:22:00Z</dcterms:modified>
</cp:coreProperties>
</file>