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6DC" w:rsidRPr="00AD16DC" w:rsidRDefault="00AD16DC" w:rsidP="00AD16DC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r w:rsidRPr="00AD16D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 популяризации оказания услуг в электронном виде и повышении уровня информирования граждан</w:t>
      </w:r>
    </w:p>
    <w:bookmarkEnd w:id="0"/>
    <w:p w:rsidR="00AD16DC" w:rsidRPr="00AD16DC" w:rsidRDefault="00AD16DC" w:rsidP="00AD16DC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16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30.03.2020</w:t>
      </w:r>
    </w:p>
    <w:p w:rsidR="00AD16DC" w:rsidRPr="00AD16DC" w:rsidRDefault="00AD16DC" w:rsidP="00AD16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16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Уважаемые родители!</w:t>
      </w:r>
    </w:p>
    <w:p w:rsidR="00AD16DC" w:rsidRPr="00AD16DC" w:rsidRDefault="00AD16DC" w:rsidP="00AD16D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D16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целях информирования граждан </w:t>
      </w:r>
      <w:proofErr w:type="spellStart"/>
      <w:r w:rsidRPr="00AD16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Сысертского</w:t>
      </w:r>
      <w:proofErr w:type="spellEnd"/>
      <w:r w:rsidRPr="00AD16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городского округа и повышения уровня осведомленности населения на территории муниципального образования о преимуществах получения государственных и муниципальных услуг в электронном вид доводим до Вас информацию о «Едином портале государственных и муниципальных услуг (функций)», портале </w:t>
      </w:r>
      <w:proofErr w:type="spellStart"/>
      <w:r w:rsidRPr="00AD16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Росреестра</w:t>
      </w:r>
      <w:proofErr w:type="spellEnd"/>
      <w:r w:rsidRPr="00AD16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интернет-сервисе Федеральной налоговой службы «Личный кабинет налогоплательщика»:</w:t>
      </w:r>
      <w:r w:rsidRPr="00AD16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- в </w:t>
      </w:r>
      <w:proofErr w:type="spellStart"/>
      <w:r w:rsidRPr="00AD16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репозитории</w:t>
      </w:r>
      <w:proofErr w:type="spellEnd"/>
      <w:r w:rsidRPr="00AD16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Министерства цифрового развития, связи и массовых коммуникаций Российской Федерации –</w:t>
      </w:r>
      <w:hyperlink r:id="rId6" w:history="1">
        <w:r w:rsidRPr="00AD16D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http://guides</w:t>
        </w:r>
        <w:proofErr w:type="gramEnd"/>
        <w:r w:rsidRPr="00AD16DC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.gosuslugi.ru/repozitoriy;</w:t>
        </w:r>
      </w:hyperlink>
      <w:r w:rsidRPr="00AD16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- материалы Федеральной службы государственной регистрации, кадастра и картографии –</w:t>
      </w:r>
      <w:hyperlink r:id="rId7" w:history="1">
        <w:r w:rsidRPr="00AD16DC">
          <w:rPr>
            <w:rFonts w:ascii="Tahoma" w:eastAsia="Times New Roman" w:hAnsi="Tahoma" w:cs="Tahoma"/>
            <w:color w:val="D43B34"/>
            <w:sz w:val="21"/>
            <w:szCs w:val="21"/>
            <w:u w:val="single"/>
            <w:lang w:eastAsia="ru-RU"/>
          </w:rPr>
          <w:t xml:space="preserve">https://dis.midural.ru/uploads/document/1755/rosreestr_ </w:t>
        </w:r>
        <w:proofErr w:type="spellStart"/>
        <w:r w:rsidRPr="00AD16DC">
          <w:rPr>
            <w:rFonts w:ascii="Tahoma" w:eastAsia="Times New Roman" w:hAnsi="Tahoma" w:cs="Tahoma"/>
            <w:color w:val="D43B34"/>
            <w:sz w:val="21"/>
            <w:szCs w:val="21"/>
            <w:u w:val="single"/>
            <w:lang w:eastAsia="ru-RU"/>
          </w:rPr>
          <w:t>marketingovyematerialy.rar</w:t>
        </w:r>
        <w:proofErr w:type="spellEnd"/>
        <w:r w:rsidRPr="00AD16DC">
          <w:rPr>
            <w:rFonts w:ascii="Tahoma" w:eastAsia="Times New Roman" w:hAnsi="Tahoma" w:cs="Tahoma"/>
            <w:color w:val="D43B34"/>
            <w:sz w:val="21"/>
            <w:szCs w:val="21"/>
            <w:u w:val="single"/>
            <w:lang w:eastAsia="ru-RU"/>
          </w:rPr>
          <w:t>.</w:t>
        </w:r>
      </w:hyperlink>
      <w:r w:rsidRPr="00AD16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AD16DC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8753567" wp14:editId="738E9CB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6DC" w:rsidRPr="00AD16DC" w:rsidRDefault="00AD16DC" w:rsidP="00AD16DC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16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в разделах официального сайта Департамента информатизации и связи Свердловской области: материалы Федеральной налоговой службы</w:t>
      </w:r>
    </w:p>
    <w:p w:rsidR="00AD16DC" w:rsidRPr="00AD16DC" w:rsidRDefault="00AD16DC" w:rsidP="00AD16DC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16DC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BB490C5" wp14:editId="4922B15A">
            <wp:extent cx="1333500" cy="1333500"/>
            <wp:effectExtent l="0" t="0" r="0" b="0"/>
            <wp:docPr id="2" name="Рисунок 2" descr="личный кабинет.png">
              <a:hlinkClick xmlns:a="http://schemas.openxmlformats.org/drawingml/2006/main" r:id="rId10" tooltip="&quot;личный кабинет.p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ичный кабинет.png">
                      <a:hlinkClick r:id="rId10" tooltip="&quot;личный кабинет.p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329" w:rsidRDefault="00FE0329"/>
    <w:sectPr w:rsidR="00FE0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62043"/>
    <w:multiLevelType w:val="multilevel"/>
    <w:tmpl w:val="AE30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D31"/>
    <w:rsid w:val="008E2D31"/>
    <w:rsid w:val="00AD16DC"/>
    <w:rsid w:val="00FE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57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38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21359510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07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is.midural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uides.gosuslugi.ru/repozitoriy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2ulybka.tvoysadik.ru/upload/ts2ulybka_new/images/big/d7/56/d756f4c76aba757c16b3bc5f185a0171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2020-09-23T13:18:00Z</dcterms:created>
  <dcterms:modified xsi:type="dcterms:W3CDTF">2020-09-23T13:19:00Z</dcterms:modified>
</cp:coreProperties>
</file>