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BA3" w:rsidRPr="00FE6BA3" w:rsidRDefault="00FE6BA3" w:rsidP="00B606AE">
      <w:pPr>
        <w:pStyle w:val="c3"/>
        <w:shd w:val="clear" w:color="auto" w:fill="FFFFFF"/>
        <w:spacing w:before="0" w:beforeAutospacing="0" w:after="0" w:afterAutospacing="0"/>
        <w:rPr>
          <w:rStyle w:val="c9"/>
          <w:b/>
          <w:bCs/>
          <w:color w:val="111111"/>
          <w:sz w:val="28"/>
          <w:szCs w:val="28"/>
          <w:shd w:val="clear" w:color="auto" w:fill="FFFFFF"/>
        </w:rPr>
      </w:pPr>
    </w:p>
    <w:p w:rsidR="00FE6BA3" w:rsidRPr="00FE6BA3" w:rsidRDefault="00FE6BA3" w:rsidP="00B606AE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28"/>
          <w:szCs w:val="28"/>
        </w:rPr>
      </w:pPr>
      <w:bookmarkStart w:id="0" w:name="_GoBack"/>
      <w:r w:rsidRPr="00FE6BA3">
        <w:rPr>
          <w:rStyle w:val="c5"/>
          <w:b/>
          <w:color w:val="000000"/>
          <w:sz w:val="28"/>
          <w:szCs w:val="28"/>
        </w:rPr>
        <w:t>Нравственно-патриотическое воспитание детей в семье.</w:t>
      </w:r>
    </w:p>
    <w:bookmarkEnd w:id="0"/>
    <w:p w:rsidR="00B606AE" w:rsidRPr="00FE6BA3" w:rsidRDefault="00B606AE" w:rsidP="00B606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9"/>
          <w:b/>
          <w:bCs/>
          <w:color w:val="111111"/>
          <w:sz w:val="28"/>
          <w:szCs w:val="28"/>
          <w:shd w:val="clear" w:color="auto" w:fill="FFFFFF"/>
        </w:rPr>
        <w:t>  </w:t>
      </w:r>
      <w:r w:rsidRPr="00FE6BA3">
        <w:rPr>
          <w:rStyle w:val="c5"/>
          <w:color w:val="000000"/>
          <w:sz w:val="28"/>
          <w:szCs w:val="28"/>
        </w:rPr>
        <w:t>Нравственно-патриотическое воспитание детей – одно из основных задач в становлении личности.  Важно, чтобы родители, семья, принимали в этом участие.  Духовный, творческий патриотизм надо прививать с раннего детства. Ведь с воспитания чувства привязанности к родной улице, к родному детскому саду, семье начинается формирование того фундамента, на котором будет вырастать более сложное образование-чувство любви к своему Отечеству.</w:t>
      </w:r>
    </w:p>
    <w:p w:rsidR="00B606AE" w:rsidRPr="00FE6BA3" w:rsidRDefault="00B606AE" w:rsidP="00B606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t>  Для формирования чувства патриотизма очень важно давать детям начальные знания о Родине, представления о нашей стране, родной семье, родном городе, природе, народе, обычаях, истории, культуре.</w:t>
      </w:r>
    </w:p>
    <w:p w:rsidR="00B606AE" w:rsidRPr="00FE6BA3" w:rsidRDefault="00B606AE" w:rsidP="00B606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t>  </w:t>
      </w:r>
      <w:r w:rsidRPr="00FE6BA3">
        <w:rPr>
          <w:rStyle w:val="c5"/>
          <w:color w:val="000000"/>
          <w:sz w:val="28"/>
          <w:szCs w:val="28"/>
          <w:shd w:val="clear" w:color="auto" w:fill="FFFFFF"/>
        </w:rPr>
        <w:t>Нравственно-патриотическое воспитание детей 4-5 лет строится по следующим направлениям:</w:t>
      </w:r>
    </w:p>
    <w:p w:rsidR="00B606AE" w:rsidRPr="00FE6BA3" w:rsidRDefault="00B606AE" w:rsidP="00B606AE">
      <w:pPr>
        <w:pStyle w:val="c3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  <w:shd w:val="clear" w:color="auto" w:fill="FFFFFF"/>
        </w:rPr>
        <w:t> </w:t>
      </w:r>
      <w:r w:rsidRPr="00FE6BA3">
        <w:rPr>
          <w:rStyle w:val="c13"/>
          <w:b/>
          <w:bCs/>
          <w:color w:val="000000"/>
          <w:sz w:val="28"/>
          <w:szCs w:val="28"/>
          <w:shd w:val="clear" w:color="auto" w:fill="FFFFFF"/>
        </w:rPr>
        <w:t>Родная семья, родной дом, родной детский сад, родной город, родная страна, приобщение к русской культуре.</w:t>
      </w:r>
      <w:r w:rsidRPr="00FE6BA3">
        <w:rPr>
          <w:rStyle w:val="c13"/>
          <w:b/>
          <w:bCs/>
          <w:color w:val="000000"/>
          <w:sz w:val="28"/>
          <w:szCs w:val="28"/>
        </w:rPr>
        <w:t> </w:t>
      </w:r>
    </w:p>
    <w:p w:rsidR="00B606AE" w:rsidRPr="00FE6BA3" w:rsidRDefault="00B606AE" w:rsidP="00B606A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7"/>
          <w:color w:val="000000"/>
          <w:sz w:val="28"/>
          <w:szCs w:val="28"/>
        </w:rPr>
        <w:t>Понятие «Родина» включает в себя все условия жизни: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:rsidR="00B606AE" w:rsidRPr="00FE6BA3" w:rsidRDefault="00B606AE" w:rsidP="00B606A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7"/>
          <w:color w:val="000000"/>
          <w:sz w:val="28"/>
          <w:szCs w:val="28"/>
        </w:rPr>
        <w:t>Чувство Родины...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B606AE" w:rsidRPr="00FE6BA3" w:rsidRDefault="00B606AE" w:rsidP="00B606A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7"/>
          <w:color w:val="000000"/>
          <w:sz w:val="28"/>
          <w:szCs w:val="28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B606AE" w:rsidRPr="00FE6BA3" w:rsidRDefault="00B606AE" w:rsidP="00B606A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7"/>
          <w:color w:val="000000"/>
          <w:sz w:val="28"/>
          <w:szCs w:val="28"/>
        </w:rPr>
        <w:t>Россия - родина для многих. Но для того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Однако национальная гордость не должна вырождаться в тупое самомнение и самодовольство.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</w:t>
      </w:r>
    </w:p>
    <w:p w:rsidR="00B606AE" w:rsidRPr="00FE6BA3" w:rsidRDefault="00B606AE" w:rsidP="00B606A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7"/>
          <w:color w:val="000000"/>
          <w:sz w:val="28"/>
          <w:szCs w:val="28"/>
        </w:rPr>
        <w:t>«Русский народ не должен терять своего нравственного авторитета среди других народов - авторитета, достойно завоеванного русским искусством, литературой. Мы не должны забывать о своем культурном прошлом, о наших памятниках, литературе, языке, живописи… Национальные отличия сохранятся и в 21 веке, если мы будем озабочены воспитанием душ, а не только передачей знаний».</w:t>
      </w:r>
    </w:p>
    <w:p w:rsidR="00B606AE" w:rsidRPr="00FE6BA3" w:rsidRDefault="00B606AE" w:rsidP="00B606A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7"/>
          <w:color w:val="000000"/>
          <w:sz w:val="28"/>
          <w:szCs w:val="28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B606AE" w:rsidRPr="00FE6BA3" w:rsidRDefault="00B606AE" w:rsidP="00B606A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7"/>
          <w:color w:val="000000"/>
          <w:sz w:val="28"/>
          <w:szCs w:val="28"/>
        </w:rPr>
        <w:t xml:space="preserve"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</w:t>
      </w:r>
      <w:r w:rsidRPr="00FE6BA3">
        <w:rPr>
          <w:rStyle w:val="c7"/>
          <w:color w:val="000000"/>
          <w:sz w:val="28"/>
          <w:szCs w:val="28"/>
        </w:rPr>
        <w:lastRenderedPageBreak/>
        <w:t>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B606AE" w:rsidRPr="00FE6BA3" w:rsidRDefault="00B606AE" w:rsidP="00B606A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7"/>
          <w:color w:val="000000"/>
          <w:sz w:val="28"/>
          <w:szCs w:val="28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:rsidR="00B606AE" w:rsidRPr="00FE6BA3" w:rsidRDefault="00B606AE" w:rsidP="00B606A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7"/>
          <w:color w:val="000000"/>
          <w:sz w:val="28"/>
          <w:szCs w:val="28"/>
        </w:rPr>
        <w:t>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B606AE" w:rsidRPr="00FE6BA3" w:rsidRDefault="00B606AE" w:rsidP="00B606AE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 w:rsidRPr="00FE6BA3">
        <w:rPr>
          <w:rStyle w:val="c7"/>
          <w:color w:val="000000"/>
          <w:sz w:val="28"/>
          <w:szCs w:val="28"/>
        </w:rPr>
        <w:t>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- часть великого русского народа.</w:t>
      </w:r>
    </w:p>
    <w:p w:rsidR="00B606AE" w:rsidRPr="00FE6BA3" w:rsidRDefault="00B606AE" w:rsidP="00B606AE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7"/>
          <w:color w:val="000000"/>
          <w:sz w:val="28"/>
          <w:szCs w:val="28"/>
        </w:rPr>
        <w:t xml:space="preserve"> Необходимо широко использовать все виды фольклора (сказки, песенки, пословицы, поговорки, хороводы и т.д.).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В русском фольклоре каким-то особенным образом сочетаются слово, музыкальный ритм, напевность. Адресованные детям </w:t>
      </w:r>
      <w:proofErr w:type="spellStart"/>
      <w:r w:rsidRPr="00FE6BA3">
        <w:rPr>
          <w:rStyle w:val="c7"/>
          <w:color w:val="000000"/>
          <w:sz w:val="28"/>
          <w:szCs w:val="28"/>
        </w:rPr>
        <w:t>потешки</w:t>
      </w:r>
      <w:proofErr w:type="spellEnd"/>
      <w:r w:rsidRPr="00FE6BA3">
        <w:rPr>
          <w:rStyle w:val="c7"/>
          <w:color w:val="000000"/>
          <w:sz w:val="28"/>
          <w:szCs w:val="28"/>
        </w:rPr>
        <w:t xml:space="preserve">, прибаутки, </w:t>
      </w:r>
      <w:proofErr w:type="spellStart"/>
      <w:r w:rsidRPr="00FE6BA3">
        <w:rPr>
          <w:rStyle w:val="c7"/>
          <w:color w:val="000000"/>
          <w:sz w:val="28"/>
          <w:szCs w:val="28"/>
        </w:rPr>
        <w:t>заклички</w:t>
      </w:r>
      <w:proofErr w:type="spellEnd"/>
      <w:r w:rsidRPr="00FE6BA3">
        <w:rPr>
          <w:rStyle w:val="c7"/>
          <w:color w:val="000000"/>
          <w:sz w:val="28"/>
          <w:szCs w:val="28"/>
        </w:rPr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</w:p>
    <w:p w:rsidR="00B606AE" w:rsidRPr="00FE6BA3" w:rsidRDefault="00B606AE" w:rsidP="00B606AE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7"/>
          <w:color w:val="000000"/>
          <w:sz w:val="28"/>
          <w:szCs w:val="28"/>
        </w:rPr>
        <w:t xml:space="preserve"> 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B606AE" w:rsidRPr="00FE6BA3" w:rsidRDefault="00B606AE" w:rsidP="00B606AE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7"/>
          <w:color w:val="000000"/>
          <w:sz w:val="28"/>
          <w:szCs w:val="28"/>
        </w:rPr>
        <w:t>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B606AE" w:rsidRPr="00FE6BA3" w:rsidRDefault="00B606AE" w:rsidP="00B606AE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7"/>
          <w:color w:val="000000"/>
          <w:sz w:val="28"/>
          <w:szCs w:val="28"/>
        </w:rPr>
        <w:t>Обобщая сказанное, можно заключить, что образовательная цель программы состоит в приобщении детей 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 Родине.</w:t>
      </w:r>
    </w:p>
    <w:p w:rsidR="00B606AE" w:rsidRPr="00FE6BA3" w:rsidRDefault="00B606AE" w:rsidP="00B606AE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7"/>
          <w:color w:val="000000"/>
          <w:sz w:val="28"/>
          <w:szCs w:val="28"/>
        </w:rPr>
        <w:t xml:space="preserve">Воспитать патриота своей Родины - ответственная и сложная задача, решение которой в дошкольном детстве только начинается. Планомерная, </w:t>
      </w:r>
      <w:r w:rsidRPr="00FE6BA3">
        <w:rPr>
          <w:rStyle w:val="c7"/>
          <w:color w:val="000000"/>
          <w:sz w:val="28"/>
          <w:szCs w:val="28"/>
        </w:rPr>
        <w:lastRenderedPageBreak/>
        <w:t>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B606AE" w:rsidRPr="00FE6BA3" w:rsidRDefault="00B606AE" w:rsidP="00B606AE">
      <w:pPr>
        <w:pStyle w:val="c6"/>
        <w:shd w:val="clear" w:color="auto" w:fill="FFFFFF"/>
        <w:spacing w:before="0" w:beforeAutospacing="0" w:after="0" w:afterAutospacing="0"/>
        <w:ind w:left="87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B606AE" w:rsidRPr="00FE6BA3" w:rsidRDefault="00B606AE" w:rsidP="00B606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B606AE" w:rsidRPr="00FE6BA3" w:rsidRDefault="00B606AE" w:rsidP="00B606AE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13"/>
          <w:b/>
          <w:bCs/>
          <w:color w:val="000000"/>
          <w:sz w:val="28"/>
          <w:szCs w:val="28"/>
        </w:rPr>
        <w:t>Родная семья.</w:t>
      </w:r>
    </w:p>
    <w:p w:rsidR="00B606AE" w:rsidRPr="00FE6BA3" w:rsidRDefault="00B606AE" w:rsidP="00B606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t xml:space="preserve">  Мир ребёнка начинается с его семьи, впервые он осознаёт себя человеком-членом семейного сообщества. У них воспитываются гуманные отношения </w:t>
      </w:r>
      <w:proofErr w:type="gramStart"/>
      <w:r w:rsidRPr="00FE6BA3">
        <w:rPr>
          <w:rStyle w:val="c5"/>
          <w:color w:val="000000"/>
          <w:sz w:val="28"/>
          <w:szCs w:val="28"/>
        </w:rPr>
        <w:t>к</w:t>
      </w:r>
      <w:proofErr w:type="gramEnd"/>
      <w:r w:rsidRPr="00FE6BA3">
        <w:rPr>
          <w:rStyle w:val="c5"/>
          <w:color w:val="000000"/>
          <w:sz w:val="28"/>
          <w:szCs w:val="28"/>
        </w:rPr>
        <w:t xml:space="preserve"> своим близким, уточняются представления детей о занятиях, об именах близких людей, о семейных историях, традициях.</w:t>
      </w:r>
      <w:r w:rsidRPr="00FE6BA3">
        <w:rPr>
          <w:rStyle w:val="c8"/>
          <w:color w:val="111111"/>
          <w:sz w:val="28"/>
          <w:szCs w:val="28"/>
        </w:rPr>
        <w:t> </w:t>
      </w:r>
      <w:proofErr w:type="gramStart"/>
      <w:r w:rsidRPr="00FE6BA3">
        <w:rPr>
          <w:rStyle w:val="c8"/>
          <w:color w:val="111111"/>
          <w:sz w:val="28"/>
          <w:szCs w:val="28"/>
        </w:rPr>
        <w:t>Формируется понимание, что семья – это все, кто живёт в одной квартире: мама, папа, бабушка, дедушка, брат, сестра.</w:t>
      </w:r>
      <w:proofErr w:type="gramEnd"/>
    </w:p>
    <w:p w:rsidR="00B606AE" w:rsidRPr="00FE6BA3" w:rsidRDefault="00B606AE" w:rsidP="00B606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8"/>
          <w:color w:val="111111"/>
          <w:sz w:val="28"/>
          <w:szCs w:val="28"/>
        </w:rPr>
        <w:t>  </w:t>
      </w:r>
      <w:r w:rsidRPr="00FE6BA3">
        <w:rPr>
          <w:rStyle w:val="c5"/>
          <w:color w:val="000000"/>
          <w:sz w:val="28"/>
          <w:szCs w:val="28"/>
        </w:rPr>
        <w:t>Рекомендуем чаще проводить беседы к пониманию того, что семья-это мама, папа, дети, бабушка, дедушка. В семье все друг друга любят: старшие заботятся о младших, младшие стараются помогать старшим. Обратить внимание на то, что у каждого члена семьи есть свои обязанности: мама готовит, гладит, папа ремонтирует бытовую технику и т.д. Без помощи родителей решить эту задачу невозможно.</w:t>
      </w:r>
    </w:p>
    <w:p w:rsidR="00B606AE" w:rsidRPr="00FE6BA3" w:rsidRDefault="00B606AE" w:rsidP="00B606AE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13"/>
          <w:b/>
          <w:bCs/>
          <w:color w:val="000000"/>
          <w:sz w:val="28"/>
          <w:szCs w:val="28"/>
        </w:rPr>
        <w:t>Родной дом, город, детский сад.</w:t>
      </w:r>
    </w:p>
    <w:p w:rsidR="00B606AE" w:rsidRPr="00FE6BA3" w:rsidRDefault="00B606AE" w:rsidP="00B606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t>   В средней группе детям ещё трудно представить себе город, потому что их жизнь в основном ограничивается тем микрорайоном, где они живут.     Поэтому, прежде всего, необходимо знакомить детей с домами, детским садом, с близлежащими улицами.</w:t>
      </w:r>
      <w:r w:rsidRPr="00FE6BA3">
        <w:rPr>
          <w:rStyle w:val="c8"/>
          <w:color w:val="111111"/>
          <w:sz w:val="28"/>
          <w:szCs w:val="28"/>
        </w:rPr>
        <w:t> Развивать чувство общности ребёнка в коллективе. Совершенствовать умение ориентироваться в помещении детского сада.</w:t>
      </w:r>
    </w:p>
    <w:p w:rsidR="00B606AE" w:rsidRPr="00FE6BA3" w:rsidRDefault="00B606AE" w:rsidP="00B606A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t>   Рекомендуем обращать внимание детей:</w:t>
      </w:r>
    </w:p>
    <w:p w:rsidR="00B606AE" w:rsidRPr="00FE6BA3" w:rsidRDefault="00B606AE" w:rsidP="00B606A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t>- дома бывают разной высоты (многоэтажные, 5 этажные, двухэтажные), построены из разных материалов (из кирпича, из блоков и т.д.).</w:t>
      </w:r>
    </w:p>
    <w:p w:rsidR="00B606AE" w:rsidRPr="00FE6BA3" w:rsidRDefault="00B606AE" w:rsidP="00B606A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t>- улиц много, каждая имеет своё название, у каждого дома есть номер, что подводит к необходимости знать свой домашний адрес.</w:t>
      </w:r>
    </w:p>
    <w:p w:rsidR="00B606AE" w:rsidRPr="00FE6BA3" w:rsidRDefault="00B606AE" w:rsidP="00B606A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t>- на всё положительное, что происходит вокруг - построили новый магазин, посадили деревья и т.д.</w:t>
      </w:r>
    </w:p>
    <w:p w:rsidR="00B606AE" w:rsidRPr="00FE6BA3" w:rsidRDefault="00B606AE" w:rsidP="00B606A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t>- на труд людей по благоустройству города - это работа дворников, мусороуборочных машин, посадка зелёных насаждений и т.д.</w:t>
      </w:r>
    </w:p>
    <w:p w:rsidR="00B606AE" w:rsidRPr="00FE6BA3" w:rsidRDefault="00B606AE" w:rsidP="00B606A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t>- на достопримечательности родного города.</w:t>
      </w:r>
    </w:p>
    <w:p w:rsidR="00B606AE" w:rsidRPr="00FE6BA3" w:rsidRDefault="00B606AE" w:rsidP="00B606A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t>Постепенно дети начнут понимать, что они тоже жители города и могут что-то сделать, чтобы их родной город был красивым и чистым.</w:t>
      </w:r>
      <w:r w:rsidRPr="00FE6BA3">
        <w:rPr>
          <w:rStyle w:val="c13"/>
          <w:b/>
          <w:bCs/>
          <w:color w:val="000000"/>
          <w:sz w:val="28"/>
          <w:szCs w:val="28"/>
        </w:rPr>
        <w:t> </w:t>
      </w:r>
    </w:p>
    <w:p w:rsidR="00B606AE" w:rsidRPr="00FE6BA3" w:rsidRDefault="00B606AE" w:rsidP="00B606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13"/>
          <w:b/>
          <w:bCs/>
          <w:color w:val="000000"/>
          <w:sz w:val="28"/>
          <w:szCs w:val="28"/>
        </w:rPr>
        <w:t>Основная задача</w:t>
      </w:r>
      <w:r w:rsidRPr="00FE6BA3">
        <w:rPr>
          <w:rStyle w:val="c5"/>
          <w:color w:val="000000"/>
          <w:sz w:val="28"/>
          <w:szCs w:val="28"/>
        </w:rPr>
        <w:t> - показать красоту родного города и вызвать восхищение детей.</w:t>
      </w:r>
    </w:p>
    <w:p w:rsidR="00B606AE" w:rsidRPr="00FE6BA3" w:rsidRDefault="00B606AE" w:rsidP="00B606A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t>  Необходимо дать детям понятие город и село (деревня). Рассматривание герба города, иллюстраций, фотографий, чтение стихов о городе, экскурсии по городу. Так воспитывается гордость за свою малую родину, желание сделать её лучше.</w:t>
      </w:r>
    </w:p>
    <w:p w:rsidR="00B606AE" w:rsidRPr="00FE6BA3" w:rsidRDefault="00B606AE" w:rsidP="00B606A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13"/>
          <w:b/>
          <w:bCs/>
          <w:color w:val="000000"/>
          <w:sz w:val="28"/>
          <w:szCs w:val="28"/>
        </w:rPr>
        <w:t>Родная природа.</w:t>
      </w:r>
    </w:p>
    <w:p w:rsidR="00B606AE" w:rsidRPr="00FE6BA3" w:rsidRDefault="00B606AE" w:rsidP="00B606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t xml:space="preserve">Любовь к родной природе - одно из проявлений патриотизма. При ознакомлении с родной природой дети средней группы получают сначала элементарные сведения о природе участка детского сада, затем краеведческие сведения о природе. И в старшей и подготовительной </w:t>
      </w:r>
      <w:proofErr w:type="gramStart"/>
      <w:r w:rsidRPr="00FE6BA3">
        <w:rPr>
          <w:rStyle w:val="c5"/>
          <w:color w:val="000000"/>
          <w:sz w:val="28"/>
          <w:szCs w:val="28"/>
        </w:rPr>
        <w:t>группах</w:t>
      </w:r>
      <w:proofErr w:type="gramEnd"/>
      <w:r w:rsidRPr="00FE6BA3">
        <w:rPr>
          <w:rStyle w:val="c5"/>
          <w:color w:val="000000"/>
          <w:sz w:val="28"/>
          <w:szCs w:val="28"/>
        </w:rPr>
        <w:t xml:space="preserve"> - общие географические сведения о России, природе родного края, реках, растениях, лекарственных травах, животном мире.</w:t>
      </w:r>
    </w:p>
    <w:p w:rsidR="00B606AE" w:rsidRPr="00FE6BA3" w:rsidRDefault="00B606AE" w:rsidP="00B606A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lastRenderedPageBreak/>
        <w:t>Воспитывается умение эстетически воспринимать красоту окружающего мира, относится к природе поэтически, эмоционально, бережно, желание больше узнать о родной природе.</w:t>
      </w:r>
      <w:r w:rsidRPr="00FE6BA3">
        <w:rPr>
          <w:rStyle w:val="c13"/>
          <w:b/>
          <w:bCs/>
          <w:color w:val="000000"/>
          <w:sz w:val="28"/>
          <w:szCs w:val="28"/>
          <w:shd w:val="clear" w:color="auto" w:fill="FFFFFF"/>
        </w:rPr>
        <w:t>                         </w:t>
      </w:r>
    </w:p>
    <w:p w:rsidR="00B606AE" w:rsidRPr="00FE6BA3" w:rsidRDefault="00B606AE" w:rsidP="00B606A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13"/>
          <w:b/>
          <w:bCs/>
          <w:color w:val="000000"/>
          <w:sz w:val="28"/>
          <w:szCs w:val="28"/>
          <w:shd w:val="clear" w:color="auto" w:fill="FFFFFF"/>
        </w:rPr>
        <w:t>Родная страна.</w:t>
      </w:r>
    </w:p>
    <w:p w:rsidR="00B606AE" w:rsidRPr="00FE6BA3" w:rsidRDefault="00B606AE" w:rsidP="00B606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  <w:shd w:val="clear" w:color="auto" w:fill="FFFFFF"/>
        </w:rPr>
        <w:t>  Основная задача в работе по знакомству детей средней группы с родной страной - вызвать у них чувство восхищения и восторга красотой своей Родины.</w:t>
      </w:r>
      <w:r w:rsidRPr="00FE6BA3">
        <w:rPr>
          <w:rStyle w:val="c5"/>
          <w:color w:val="000000"/>
          <w:sz w:val="28"/>
          <w:szCs w:val="28"/>
        </w:rPr>
        <w:t> </w:t>
      </w:r>
      <w:r w:rsidRPr="00FE6BA3">
        <w:rPr>
          <w:rStyle w:val="c8"/>
          <w:color w:val="111111"/>
          <w:sz w:val="28"/>
          <w:szCs w:val="28"/>
        </w:rPr>
        <w:t>Воспитываем у них</w:t>
      </w:r>
      <w:r w:rsidRPr="00FE6BA3">
        <w:rPr>
          <w:rStyle w:val="c11"/>
          <w:b/>
          <w:bCs/>
          <w:color w:val="111111"/>
          <w:sz w:val="28"/>
          <w:szCs w:val="28"/>
        </w:rPr>
        <w:t> </w:t>
      </w:r>
      <w:r w:rsidRPr="00FE6BA3">
        <w:rPr>
          <w:rStyle w:val="c8"/>
          <w:color w:val="111111"/>
          <w:sz w:val="28"/>
          <w:szCs w:val="28"/>
        </w:rPr>
        <w:t>любовь к родному краю, рассказываем о достопримечательностях города. Формируем представления о государственных праздниках, о Российской армии, воинах, которые охраняют нашу Родину.</w:t>
      </w:r>
    </w:p>
    <w:p w:rsidR="00B606AE" w:rsidRPr="00FE6BA3" w:rsidRDefault="00B606AE" w:rsidP="00B606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t>Детей знакомим с государственными символами России: гербом, флагом, гимном. Рассматриваем иллюстрации с изображением лесов, полей, рек, морей, гор, подчёркивая этим, что Россия - страна красивая и большая. </w:t>
      </w:r>
      <w:r w:rsidRPr="00FE6BA3">
        <w:rPr>
          <w:rStyle w:val="c11"/>
          <w:b/>
          <w:bCs/>
          <w:color w:val="111111"/>
          <w:sz w:val="28"/>
          <w:szCs w:val="28"/>
        </w:rPr>
        <w:t> </w:t>
      </w:r>
      <w:r w:rsidRPr="00FE6BA3">
        <w:rPr>
          <w:rStyle w:val="c8"/>
          <w:color w:val="111111"/>
          <w:sz w:val="28"/>
          <w:szCs w:val="28"/>
        </w:rPr>
        <w:t>Рекомендуем</w:t>
      </w:r>
      <w:r w:rsidRPr="00FE6BA3">
        <w:rPr>
          <w:rStyle w:val="c11"/>
          <w:b/>
          <w:bCs/>
          <w:color w:val="111111"/>
          <w:sz w:val="28"/>
          <w:szCs w:val="28"/>
        </w:rPr>
        <w:t> </w:t>
      </w:r>
      <w:r w:rsidRPr="00FE6BA3">
        <w:rPr>
          <w:rStyle w:val="c8"/>
          <w:color w:val="111111"/>
          <w:sz w:val="28"/>
          <w:szCs w:val="28"/>
        </w:rPr>
        <w:t>родителям: посетить вместе с ребёнком достопримечательности города. Проведение с их участием выставок поделок и рисунков на тему </w:t>
      </w:r>
      <w:r w:rsidRPr="00FE6BA3">
        <w:rPr>
          <w:rStyle w:val="c12"/>
          <w:i/>
          <w:iCs/>
          <w:color w:val="111111"/>
          <w:sz w:val="28"/>
          <w:szCs w:val="28"/>
        </w:rPr>
        <w:t>«Моя семья»</w:t>
      </w:r>
      <w:r w:rsidRPr="00FE6BA3">
        <w:rPr>
          <w:rStyle w:val="c8"/>
          <w:color w:val="111111"/>
          <w:sz w:val="28"/>
          <w:szCs w:val="28"/>
        </w:rPr>
        <w:t>, </w:t>
      </w:r>
      <w:r w:rsidRPr="00FE6BA3">
        <w:rPr>
          <w:rStyle w:val="c12"/>
          <w:i/>
          <w:iCs/>
          <w:color w:val="111111"/>
          <w:sz w:val="28"/>
          <w:szCs w:val="28"/>
        </w:rPr>
        <w:t>«Моя мама – самая лучшая»</w:t>
      </w:r>
      <w:r w:rsidRPr="00FE6BA3">
        <w:rPr>
          <w:rStyle w:val="c8"/>
          <w:color w:val="111111"/>
          <w:sz w:val="28"/>
          <w:szCs w:val="28"/>
        </w:rPr>
        <w:t> и т. д., благоустройство ДОУ, проведение соревнований, праздников и утренников, совместный труд на участке.</w:t>
      </w:r>
    </w:p>
    <w:p w:rsidR="00B606AE" w:rsidRPr="00FE6BA3" w:rsidRDefault="00B606AE" w:rsidP="00B606A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13"/>
          <w:b/>
          <w:bCs/>
          <w:color w:val="000000"/>
          <w:sz w:val="28"/>
          <w:szCs w:val="28"/>
        </w:rPr>
        <w:t>Родная культура.</w:t>
      </w:r>
    </w:p>
    <w:p w:rsidR="00B606AE" w:rsidRPr="00FE6BA3" w:rsidRDefault="00B606AE" w:rsidP="00B606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t xml:space="preserve">  Очень важно привить детям чувство любви и уважения к культурным ценностям и традициям русского народа, знакомить детей с устным народным творчеством: сказками, былинами, </w:t>
      </w:r>
      <w:proofErr w:type="spellStart"/>
      <w:r w:rsidRPr="00FE6BA3">
        <w:rPr>
          <w:rStyle w:val="c5"/>
          <w:color w:val="000000"/>
          <w:sz w:val="28"/>
          <w:szCs w:val="28"/>
        </w:rPr>
        <w:t>потешками</w:t>
      </w:r>
      <w:proofErr w:type="spellEnd"/>
      <w:r w:rsidRPr="00FE6BA3">
        <w:rPr>
          <w:rStyle w:val="c5"/>
          <w:color w:val="000000"/>
          <w:sz w:val="28"/>
          <w:szCs w:val="28"/>
        </w:rPr>
        <w:t>, праздниками и обрядами, народным декоративно-прикладным искусством. Формировать у детей общие представления о народной культуре, её богатстве и красоте.</w:t>
      </w:r>
    </w:p>
    <w:p w:rsidR="00247EE1" w:rsidRPr="00FE6BA3" w:rsidRDefault="00B606AE" w:rsidP="002D3458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FE6BA3">
        <w:rPr>
          <w:rStyle w:val="c5"/>
          <w:color w:val="000000"/>
          <w:sz w:val="28"/>
          <w:szCs w:val="28"/>
        </w:rPr>
        <w:t xml:space="preserve">  Рекомендуем приобщать детей к русской культуре, рассказывать им русские народные сказки (привлекать их к тому, как одеты герои сказок), послушать аудиозаписи русских народных песен, заучивание русских народных </w:t>
      </w:r>
      <w:proofErr w:type="spellStart"/>
      <w:r w:rsidRPr="00FE6BA3">
        <w:rPr>
          <w:rStyle w:val="c5"/>
          <w:color w:val="000000"/>
          <w:sz w:val="28"/>
          <w:szCs w:val="28"/>
        </w:rPr>
        <w:t>потешек</w:t>
      </w:r>
      <w:proofErr w:type="spellEnd"/>
      <w:r w:rsidRPr="00FE6BA3">
        <w:rPr>
          <w:rStyle w:val="c5"/>
          <w:color w:val="000000"/>
          <w:sz w:val="28"/>
          <w:szCs w:val="28"/>
        </w:rPr>
        <w:t>, знакомить с предметами народно-прикладного искусства - дымковской игрушкой, матрёшками, хохломскими изделиями. Тогда дети получат представления о России, как о стране большой и красивой, о талантливом русском народе. Это вызывает чувство любви и гордости за свою страну и свой народ. Как бы ни менялось общество, воспитание у подрастающего поколения любви к своей Родине, гордости необходимо всегда. Таким образом, воспитать патриота надо на конкретных героических примерах, исторических событиях на народных традициях и правилах, по которым веками жила могучая Россия.</w:t>
      </w:r>
    </w:p>
    <w:p w:rsidR="00A70828" w:rsidRPr="00FE6BA3" w:rsidRDefault="00A70828" w:rsidP="002D3458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70828" w:rsidRPr="00FE6BA3" w:rsidRDefault="00A70828" w:rsidP="002D3458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28"/>
          <w:szCs w:val="28"/>
        </w:rPr>
      </w:pPr>
      <w:r w:rsidRPr="00FE6BA3">
        <w:rPr>
          <w:rStyle w:val="c5"/>
          <w:b/>
          <w:color w:val="000000"/>
          <w:sz w:val="28"/>
          <w:szCs w:val="28"/>
        </w:rPr>
        <w:t>Игры по нравственно-патриотическому воспитанию</w:t>
      </w:r>
    </w:p>
    <w:p w:rsidR="002D3458" w:rsidRPr="00FE6BA3" w:rsidRDefault="002D3458" w:rsidP="002D3458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2D3458" w:rsidRDefault="002D3458" w:rsidP="00A70828">
      <w:pPr>
        <w:pStyle w:val="a3"/>
        <w:spacing w:before="0" w:beforeAutospacing="0" w:after="0" w:afterAutospacing="0"/>
        <w:rPr>
          <w:rFonts w:ascii="Segoe UI" w:hAnsi="Segoe UI" w:cs="Segoe UI"/>
          <w:b/>
          <w:color w:val="010101"/>
          <w:sz w:val="28"/>
          <w:szCs w:val="28"/>
        </w:rPr>
      </w:pPr>
      <w:r w:rsidRPr="00FE6BA3">
        <w:rPr>
          <w:rFonts w:ascii="Segoe UI" w:hAnsi="Segoe UI" w:cs="Segoe UI"/>
          <w:b/>
          <w:color w:val="010101"/>
          <w:sz w:val="28"/>
          <w:szCs w:val="28"/>
        </w:rPr>
        <w:t>«Дом, в котором я живу»</w:t>
      </w:r>
    </w:p>
    <w:p w:rsidR="00FE6BA3" w:rsidRPr="00FE6BA3" w:rsidRDefault="00FE6BA3" w:rsidP="00A70828">
      <w:pPr>
        <w:pStyle w:val="a3"/>
        <w:spacing w:before="0" w:beforeAutospacing="0" w:after="0" w:afterAutospacing="0"/>
        <w:rPr>
          <w:rFonts w:ascii="Segoe UI" w:hAnsi="Segoe UI" w:cs="Segoe UI"/>
          <w:b/>
          <w:color w:val="010101"/>
          <w:sz w:val="28"/>
          <w:szCs w:val="28"/>
        </w:rPr>
      </w:pPr>
    </w:p>
    <w:p w:rsidR="002D3458" w:rsidRPr="00FE6BA3" w:rsidRDefault="002D3458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Цели: формировать у детей конкретное представление о доме, как о жилище, которое спасает от ненастья; а также более общее представление, что дом – это место, где живут близкие люди, которые заботятся друг о друге. </w:t>
      </w:r>
      <w:r w:rsidRPr="00FE6BA3">
        <w:rPr>
          <w:rFonts w:asciiTheme="majorHAnsi" w:hAnsiTheme="majorHAnsi" w:cs="Segoe UI"/>
          <w:color w:val="010101"/>
          <w:sz w:val="28"/>
          <w:szCs w:val="28"/>
        </w:rPr>
        <w:br/>
        <w:t>Материал: стены из картона с проёмами для окон и дверей, рисунок дома. </w:t>
      </w:r>
      <w:r w:rsidRPr="00FE6BA3">
        <w:rPr>
          <w:rFonts w:asciiTheme="majorHAnsi" w:hAnsiTheme="majorHAnsi" w:cs="Segoe UI"/>
          <w:color w:val="010101"/>
          <w:sz w:val="28"/>
          <w:szCs w:val="28"/>
        </w:rPr>
        <w:br/>
        <w:t xml:space="preserve">Ход игры: рассмотреть рисунок дома </w:t>
      </w:r>
      <w:proofErr w:type="gramStart"/>
      <w:r w:rsidRPr="00FE6BA3">
        <w:rPr>
          <w:rFonts w:asciiTheme="majorHAnsi" w:hAnsiTheme="majorHAnsi" w:cs="Segoe UI"/>
          <w:color w:val="010101"/>
          <w:sz w:val="28"/>
          <w:szCs w:val="28"/>
        </w:rPr>
        <w:t>-Д</w:t>
      </w:r>
      <w:proofErr w:type="gramEnd"/>
      <w:r w:rsidRPr="00FE6BA3">
        <w:rPr>
          <w:rFonts w:asciiTheme="majorHAnsi" w:hAnsiTheme="majorHAnsi" w:cs="Segoe UI"/>
          <w:color w:val="010101"/>
          <w:sz w:val="28"/>
          <w:szCs w:val="28"/>
        </w:rPr>
        <w:t xml:space="preserve">ля чего нужна крыша? (Защищает от снега и дождя) </w:t>
      </w:r>
      <w:proofErr w:type="gramStart"/>
      <w:r w:rsidRPr="00FE6BA3">
        <w:rPr>
          <w:rFonts w:asciiTheme="majorHAnsi" w:hAnsiTheme="majorHAnsi" w:cs="Segoe UI"/>
          <w:color w:val="010101"/>
          <w:sz w:val="28"/>
          <w:szCs w:val="28"/>
        </w:rPr>
        <w:t>-Д</w:t>
      </w:r>
      <w:proofErr w:type="gramEnd"/>
      <w:r w:rsidRPr="00FE6BA3">
        <w:rPr>
          <w:rFonts w:asciiTheme="majorHAnsi" w:hAnsiTheme="majorHAnsi" w:cs="Segoe UI"/>
          <w:color w:val="010101"/>
          <w:sz w:val="28"/>
          <w:szCs w:val="28"/>
        </w:rPr>
        <w:t xml:space="preserve">ля чего нужны стены? окна? (Защищают от снега, холода, дождя) Предложить составить дом из частей: </w:t>
      </w:r>
      <w:proofErr w:type="gramStart"/>
      <w:r w:rsidRPr="00FE6BA3">
        <w:rPr>
          <w:rFonts w:asciiTheme="majorHAnsi" w:hAnsiTheme="majorHAnsi" w:cs="Segoe UI"/>
          <w:color w:val="010101"/>
          <w:sz w:val="28"/>
          <w:szCs w:val="28"/>
        </w:rPr>
        <w:t>-К</w:t>
      </w:r>
      <w:proofErr w:type="gramEnd"/>
      <w:r w:rsidRPr="00FE6BA3">
        <w:rPr>
          <w:rFonts w:asciiTheme="majorHAnsi" w:hAnsiTheme="majorHAnsi" w:cs="Segoe UI"/>
          <w:color w:val="010101"/>
          <w:sz w:val="28"/>
          <w:szCs w:val="28"/>
        </w:rPr>
        <w:t xml:space="preserve">то будет жить в твоём доме? Как зовут твою маму (папу, бабушку, дедушку)? </w:t>
      </w:r>
      <w:proofErr w:type="gramStart"/>
      <w:r w:rsidRPr="00FE6BA3">
        <w:rPr>
          <w:rFonts w:asciiTheme="majorHAnsi" w:hAnsiTheme="majorHAnsi" w:cs="Segoe UI"/>
          <w:color w:val="010101"/>
          <w:sz w:val="28"/>
          <w:szCs w:val="28"/>
        </w:rPr>
        <w:t>-А</w:t>
      </w:r>
      <w:proofErr w:type="gramEnd"/>
      <w:r w:rsidRPr="00FE6BA3">
        <w:rPr>
          <w:rFonts w:asciiTheme="majorHAnsi" w:hAnsiTheme="majorHAnsi" w:cs="Segoe UI"/>
          <w:color w:val="010101"/>
          <w:sz w:val="28"/>
          <w:szCs w:val="28"/>
        </w:rPr>
        <w:t xml:space="preserve"> у тебя есть брат или сестра? Как их зовут? </w:t>
      </w:r>
      <w:proofErr w:type="gramStart"/>
      <w:r w:rsidRPr="00FE6BA3">
        <w:rPr>
          <w:rFonts w:asciiTheme="majorHAnsi" w:hAnsiTheme="majorHAnsi" w:cs="Segoe UI"/>
          <w:color w:val="010101"/>
          <w:sz w:val="28"/>
          <w:szCs w:val="28"/>
        </w:rPr>
        <w:t>-П</w:t>
      </w:r>
      <w:proofErr w:type="gramEnd"/>
      <w:r w:rsidRPr="00FE6BA3">
        <w:rPr>
          <w:rFonts w:asciiTheme="majorHAnsi" w:hAnsiTheme="majorHAnsi" w:cs="Segoe UI"/>
          <w:color w:val="010101"/>
          <w:sz w:val="28"/>
          <w:szCs w:val="28"/>
        </w:rPr>
        <w:t>о какому адресу находится твой дом?</w:t>
      </w:r>
    </w:p>
    <w:p w:rsidR="002D3458" w:rsidRPr="00FE6BA3" w:rsidRDefault="002D3458" w:rsidP="00A70828">
      <w:pPr>
        <w:pStyle w:val="c1"/>
        <w:shd w:val="clear" w:color="auto" w:fill="FFFFF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</w:p>
    <w:p w:rsidR="00A17A1A" w:rsidRDefault="00A17A1A" w:rsidP="00A70828">
      <w:pPr>
        <w:pStyle w:val="a3"/>
        <w:shd w:val="clear" w:color="auto" w:fill="F9FAFA"/>
        <w:spacing w:before="0" w:beforeAutospacing="0" w:after="0" w:afterAutospacing="0"/>
        <w:rPr>
          <w:rFonts w:asciiTheme="majorHAnsi" w:hAnsiTheme="majorHAnsi" w:cs="Segoe UI"/>
          <w:b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b/>
          <w:color w:val="010101"/>
          <w:sz w:val="28"/>
          <w:szCs w:val="28"/>
        </w:rPr>
        <w:t>«Помощники в семье»</w:t>
      </w:r>
    </w:p>
    <w:p w:rsidR="00FE6BA3" w:rsidRPr="00FE6BA3" w:rsidRDefault="00FE6BA3" w:rsidP="00A70828">
      <w:pPr>
        <w:pStyle w:val="a3"/>
        <w:shd w:val="clear" w:color="auto" w:fill="F9FAFA"/>
        <w:spacing w:before="0" w:beforeAutospacing="0" w:after="0" w:afterAutospacing="0"/>
        <w:rPr>
          <w:rFonts w:asciiTheme="majorHAnsi" w:hAnsiTheme="majorHAnsi" w:cs="Segoe UI"/>
          <w:b/>
          <w:color w:val="010101"/>
          <w:sz w:val="28"/>
          <w:szCs w:val="28"/>
        </w:rPr>
      </w:pPr>
    </w:p>
    <w:p w:rsidR="00A17A1A" w:rsidRDefault="00A17A1A" w:rsidP="00A70828">
      <w:pPr>
        <w:pStyle w:val="a3"/>
        <w:shd w:val="clear" w:color="auto" w:fill="F9FAFA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Цели: воспитывать у детей уважение к труду взрослых членов семьи, желание помочь, освободить от хлопот; учить детей строить отношения с другими людьми; развивать речь детей. </w:t>
      </w:r>
      <w:r w:rsidRPr="00FE6BA3">
        <w:rPr>
          <w:rFonts w:asciiTheme="majorHAnsi" w:hAnsiTheme="majorHAnsi" w:cs="Segoe UI"/>
          <w:color w:val="010101"/>
          <w:sz w:val="28"/>
          <w:szCs w:val="28"/>
        </w:rPr>
        <w:br/>
        <w:t>Материалы: сюжетные картинки с бытовыми сценами. </w:t>
      </w:r>
      <w:r w:rsidRPr="00FE6BA3">
        <w:rPr>
          <w:rFonts w:asciiTheme="majorHAnsi" w:hAnsiTheme="majorHAnsi" w:cs="Segoe UI"/>
          <w:color w:val="010101"/>
          <w:sz w:val="28"/>
          <w:szCs w:val="28"/>
        </w:rPr>
        <w:br/>
        <w:t xml:space="preserve">Ход игры: воспитатель: «У каждого из вас есть своя семья. Семья-это взрослые и дети, которые живут вместе, любят друг друга, заботятся друг о друге. Посмотрите на картинку: </w:t>
      </w:r>
      <w:proofErr w:type="gramStart"/>
      <w:r w:rsidRPr="00FE6BA3">
        <w:rPr>
          <w:rFonts w:asciiTheme="majorHAnsi" w:hAnsiTheme="majorHAnsi" w:cs="Segoe UI"/>
          <w:color w:val="010101"/>
          <w:sz w:val="28"/>
          <w:szCs w:val="28"/>
        </w:rPr>
        <w:t>-Ч</w:t>
      </w:r>
      <w:proofErr w:type="gramEnd"/>
      <w:r w:rsidRPr="00FE6BA3">
        <w:rPr>
          <w:rFonts w:asciiTheme="majorHAnsi" w:hAnsiTheme="majorHAnsi" w:cs="Segoe UI"/>
          <w:color w:val="010101"/>
          <w:sz w:val="28"/>
          <w:szCs w:val="28"/>
        </w:rPr>
        <w:t xml:space="preserve">то делает дедушка. А как помогает малышка? </w:t>
      </w:r>
      <w:proofErr w:type="gramStart"/>
      <w:r w:rsidRPr="00FE6BA3">
        <w:rPr>
          <w:rFonts w:asciiTheme="majorHAnsi" w:hAnsiTheme="majorHAnsi" w:cs="Segoe UI"/>
          <w:color w:val="010101"/>
          <w:sz w:val="28"/>
          <w:szCs w:val="28"/>
        </w:rPr>
        <w:t>–Р</w:t>
      </w:r>
      <w:proofErr w:type="gramEnd"/>
      <w:r w:rsidRPr="00FE6BA3">
        <w:rPr>
          <w:rFonts w:asciiTheme="majorHAnsi" w:hAnsiTheme="majorHAnsi" w:cs="Segoe UI"/>
          <w:color w:val="010101"/>
          <w:sz w:val="28"/>
          <w:szCs w:val="28"/>
        </w:rPr>
        <w:t>асскажи, как ты помогаешь маме (папе, дедушке, бабушке)». </w:t>
      </w:r>
    </w:p>
    <w:p w:rsidR="00FE6BA3" w:rsidRPr="00FE6BA3" w:rsidRDefault="00FE6BA3" w:rsidP="00A70828">
      <w:pPr>
        <w:pStyle w:val="a3"/>
        <w:shd w:val="clear" w:color="auto" w:fill="F9FAFA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</w:p>
    <w:p w:rsidR="00A17A1A" w:rsidRDefault="00A17A1A" w:rsidP="00A70828">
      <w:pPr>
        <w:pStyle w:val="a3"/>
        <w:shd w:val="clear" w:color="auto" w:fill="F9FAFA"/>
        <w:spacing w:before="0" w:beforeAutospacing="0" w:after="0" w:afterAutospacing="0"/>
        <w:rPr>
          <w:rFonts w:asciiTheme="majorHAnsi" w:hAnsiTheme="majorHAnsi" w:cs="Segoe UI"/>
          <w:b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b/>
          <w:color w:val="010101"/>
          <w:sz w:val="28"/>
          <w:szCs w:val="28"/>
        </w:rPr>
        <w:t>«Родословное дерево»</w:t>
      </w:r>
    </w:p>
    <w:p w:rsidR="00FE6BA3" w:rsidRPr="00FE6BA3" w:rsidRDefault="00FE6BA3" w:rsidP="00A70828">
      <w:pPr>
        <w:pStyle w:val="a3"/>
        <w:shd w:val="clear" w:color="auto" w:fill="F9FAFA"/>
        <w:spacing w:before="0" w:beforeAutospacing="0" w:after="0" w:afterAutospacing="0"/>
        <w:rPr>
          <w:rFonts w:asciiTheme="majorHAnsi" w:hAnsiTheme="majorHAnsi" w:cs="Segoe UI"/>
          <w:b/>
          <w:color w:val="010101"/>
          <w:sz w:val="28"/>
          <w:szCs w:val="28"/>
        </w:rPr>
      </w:pPr>
    </w:p>
    <w:p w:rsidR="00A17A1A" w:rsidRDefault="00A17A1A" w:rsidP="00A70828">
      <w:pPr>
        <w:pStyle w:val="a3"/>
        <w:shd w:val="clear" w:color="auto" w:fill="F9FAFA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Цель: расширить представление о семье; учить ориентироваться в родословных отношениях; пополнять знания о родных им людях; прививать любовь к ним. </w:t>
      </w:r>
      <w:r w:rsidRPr="00FE6BA3">
        <w:rPr>
          <w:rFonts w:asciiTheme="majorHAnsi" w:hAnsiTheme="majorHAnsi" w:cs="Segoe UI"/>
          <w:color w:val="010101"/>
          <w:sz w:val="28"/>
          <w:szCs w:val="28"/>
        </w:rPr>
        <w:br/>
        <w:t>Материал: </w:t>
      </w:r>
      <w:r w:rsidRPr="00FE6BA3">
        <w:rPr>
          <w:rFonts w:asciiTheme="majorHAnsi" w:hAnsiTheme="majorHAnsi" w:cs="Segoe UI"/>
          <w:color w:val="010101"/>
          <w:sz w:val="28"/>
          <w:szCs w:val="28"/>
        </w:rPr>
        <w:br/>
        <w:t>фотографии членов семьи, рис. генеалогического дерева. </w:t>
      </w:r>
      <w:r w:rsidRPr="00FE6BA3">
        <w:rPr>
          <w:rFonts w:asciiTheme="majorHAnsi" w:hAnsiTheme="majorHAnsi" w:cs="Segoe UI"/>
          <w:color w:val="010101"/>
          <w:sz w:val="28"/>
          <w:szCs w:val="28"/>
        </w:rPr>
        <w:br/>
        <w:t>Ход игры: </w:t>
      </w:r>
      <w:r w:rsidRPr="00FE6BA3">
        <w:rPr>
          <w:rFonts w:asciiTheme="majorHAnsi" w:hAnsiTheme="majorHAnsi" w:cs="Segoe UI"/>
          <w:color w:val="010101"/>
          <w:sz w:val="28"/>
          <w:szCs w:val="28"/>
        </w:rPr>
        <w:br/>
        <w:t>А у тебя есть дедушка? Где он живет? Как его зовут? Сколько ему лет. Какой он? Расскажи, какая у него была профессия раньше. И чем он занимается сейчас. Как часто вы встречаетесь (аналогично о бабушке)? Семья – это взрослые и дети, которые живут вместе, любят друг друга и заботятся друг о друге. У всех вас есть своя семья. (Информация о родословном дереве на обороте).</w:t>
      </w:r>
    </w:p>
    <w:p w:rsidR="00FE6BA3" w:rsidRPr="00FE6BA3" w:rsidRDefault="00FE6BA3" w:rsidP="00A70828">
      <w:pPr>
        <w:pStyle w:val="a3"/>
        <w:shd w:val="clear" w:color="auto" w:fill="F9FAFA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</w:p>
    <w:p w:rsidR="00A17A1A" w:rsidRDefault="00A17A1A" w:rsidP="00A70828">
      <w:pPr>
        <w:pStyle w:val="a3"/>
        <w:shd w:val="clear" w:color="auto" w:fill="F9FAFA"/>
        <w:spacing w:before="0" w:beforeAutospacing="0" w:after="0" w:afterAutospacing="0"/>
        <w:rPr>
          <w:rFonts w:asciiTheme="majorHAnsi" w:hAnsiTheme="majorHAnsi" w:cs="Segoe UI"/>
          <w:b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b/>
          <w:color w:val="010101"/>
          <w:sz w:val="28"/>
          <w:szCs w:val="28"/>
        </w:rPr>
        <w:t>«Оцени поступок»</w:t>
      </w:r>
    </w:p>
    <w:p w:rsidR="00FE6BA3" w:rsidRPr="00FE6BA3" w:rsidRDefault="00FE6BA3" w:rsidP="00A70828">
      <w:pPr>
        <w:pStyle w:val="a3"/>
        <w:shd w:val="clear" w:color="auto" w:fill="F9FAFA"/>
        <w:spacing w:before="0" w:beforeAutospacing="0" w:after="0" w:afterAutospacing="0"/>
        <w:rPr>
          <w:rFonts w:asciiTheme="majorHAnsi" w:hAnsiTheme="majorHAnsi" w:cs="Segoe UI"/>
          <w:b/>
          <w:color w:val="010101"/>
          <w:sz w:val="28"/>
          <w:szCs w:val="28"/>
        </w:rPr>
      </w:pPr>
    </w:p>
    <w:p w:rsidR="00A17A1A" w:rsidRPr="00FE6BA3" w:rsidRDefault="00A17A1A" w:rsidP="00A70828">
      <w:pPr>
        <w:pStyle w:val="a3"/>
        <w:shd w:val="clear" w:color="auto" w:fill="F9FAFA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Цель: с помощью сюжетных картинок развивать представления детей о добрых и плохих поступках; характеризовать и оценивать поступки; воспитывать чуткость, доброжелательность.</w:t>
      </w:r>
    </w:p>
    <w:p w:rsidR="00A17A1A" w:rsidRPr="00FE6BA3" w:rsidRDefault="00A17A1A" w:rsidP="00A70828">
      <w:pPr>
        <w:pStyle w:val="a3"/>
        <w:shd w:val="clear" w:color="auto" w:fill="F9FAFA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Материал: сюжетные картинки.</w:t>
      </w:r>
    </w:p>
    <w:p w:rsidR="00A17A1A" w:rsidRDefault="00A17A1A" w:rsidP="00A70828">
      <w:pPr>
        <w:pStyle w:val="a3"/>
        <w:shd w:val="clear" w:color="auto" w:fill="F9FAFA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Взрослый предлагает сюжетную картинку. Дети должны рассмотреть картинку, описать, что видят и оценить поступок. Например:  дети рассказывают: «Мальчик забрал у девочки мяч, девочка плачет. Мальчик сделал плохо, так делать нельзя».</w:t>
      </w:r>
    </w:p>
    <w:p w:rsidR="00FE6BA3" w:rsidRPr="00FE6BA3" w:rsidRDefault="00FE6BA3" w:rsidP="00A70828">
      <w:pPr>
        <w:pStyle w:val="a3"/>
        <w:shd w:val="clear" w:color="auto" w:fill="F9FAFA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</w:p>
    <w:p w:rsid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b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b/>
          <w:color w:val="010101"/>
          <w:sz w:val="28"/>
          <w:szCs w:val="28"/>
        </w:rPr>
        <w:t>«Как зовут членов семьи»</w:t>
      </w:r>
    </w:p>
    <w:p w:rsidR="00FE6BA3" w:rsidRPr="00FE6BA3" w:rsidRDefault="00FE6BA3" w:rsidP="00A70828">
      <w:pPr>
        <w:pStyle w:val="a3"/>
        <w:spacing w:before="0" w:beforeAutospacing="0" w:after="0" w:afterAutospacing="0"/>
        <w:rPr>
          <w:rFonts w:asciiTheme="majorHAnsi" w:hAnsiTheme="majorHAnsi" w:cs="Segoe UI"/>
          <w:b/>
          <w:color w:val="010101"/>
          <w:sz w:val="28"/>
          <w:szCs w:val="28"/>
        </w:rPr>
      </w:pPr>
    </w:p>
    <w:p w:rsidR="00A17A1A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Цель: закреплять умение детей четко называть членов своей семьи; развивать память, связную речь; воспитывать любовь к своей семье.</w:t>
      </w:r>
    </w:p>
    <w:p w:rsidR="00A17A1A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Ход игры</w:t>
      </w:r>
    </w:p>
    <w:p w:rsidR="00A17A1A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Дети  называют членов своей семьи. Например: «Я живу с мамой Наташей, папой Сашей, братом Владиком. У меня есть бабушка Лида, бабушка Вера, дедушка Гриша и дедушка Павел».</w:t>
      </w:r>
    </w:p>
    <w:p w:rsidR="00FE6BA3" w:rsidRDefault="00FE6BA3" w:rsidP="00A70828">
      <w:pPr>
        <w:pStyle w:val="a3"/>
        <w:spacing w:before="0" w:beforeAutospacing="0" w:after="0" w:afterAutospacing="0"/>
        <w:rPr>
          <w:rFonts w:asciiTheme="majorHAnsi" w:hAnsiTheme="majorHAnsi" w:cs="Segoe UI"/>
          <w:b/>
          <w:color w:val="010101"/>
          <w:sz w:val="28"/>
          <w:szCs w:val="28"/>
        </w:rPr>
      </w:pPr>
    </w:p>
    <w:p w:rsidR="00FE6BA3" w:rsidRDefault="00FE6BA3" w:rsidP="00A70828">
      <w:pPr>
        <w:pStyle w:val="a3"/>
        <w:spacing w:before="0" w:beforeAutospacing="0" w:after="0" w:afterAutospacing="0"/>
        <w:rPr>
          <w:rFonts w:asciiTheme="majorHAnsi" w:hAnsiTheme="majorHAnsi" w:cs="Segoe UI"/>
          <w:b/>
          <w:color w:val="010101"/>
          <w:sz w:val="28"/>
          <w:szCs w:val="28"/>
        </w:rPr>
      </w:pPr>
    </w:p>
    <w:p w:rsidR="00FE6BA3" w:rsidRDefault="00FE6BA3" w:rsidP="00A70828">
      <w:pPr>
        <w:pStyle w:val="a3"/>
        <w:spacing w:before="0" w:beforeAutospacing="0" w:after="0" w:afterAutospacing="0"/>
        <w:rPr>
          <w:rFonts w:asciiTheme="majorHAnsi" w:hAnsiTheme="majorHAnsi" w:cs="Segoe UI"/>
          <w:b/>
          <w:color w:val="010101"/>
          <w:sz w:val="28"/>
          <w:szCs w:val="28"/>
        </w:rPr>
      </w:pPr>
    </w:p>
    <w:p w:rsidR="00FE6BA3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b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b/>
          <w:color w:val="010101"/>
          <w:sz w:val="28"/>
          <w:szCs w:val="28"/>
        </w:rPr>
        <w:lastRenderedPageBreak/>
        <w:t>«Комплименты»</w:t>
      </w:r>
    </w:p>
    <w:p w:rsidR="00A17A1A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Цель: учить детей говорить друг другу комплименты; развивать речь, мышление; воспитывать дружелюбие.</w:t>
      </w:r>
    </w:p>
    <w:p w:rsidR="00A17A1A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Ход игры</w:t>
      </w:r>
    </w:p>
    <w:p w:rsidR="00A17A1A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Члены семьи образуют круг, берутся за руки. Сначала взрослый начинает говорить ребенку, которого держит за руку справа. Например: «Миша, ты сегодня такой вежливый!»</w:t>
      </w:r>
    </w:p>
    <w:p w:rsidR="00A17A1A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Далее ребенок обращается к члену семьи, которого он держит за руку справа. Если ребенку трудно произнести комплимент, то ему помогают.</w:t>
      </w:r>
    </w:p>
    <w:p w:rsidR="00FE6BA3" w:rsidRDefault="00FE6BA3" w:rsidP="00A70828">
      <w:pPr>
        <w:pStyle w:val="a3"/>
        <w:spacing w:before="0" w:beforeAutospacing="0" w:after="0" w:afterAutospacing="0"/>
        <w:rPr>
          <w:rFonts w:asciiTheme="majorHAnsi" w:hAnsiTheme="majorHAnsi" w:cs="Segoe UI"/>
          <w:b/>
          <w:color w:val="010101"/>
          <w:sz w:val="28"/>
          <w:szCs w:val="28"/>
        </w:rPr>
      </w:pPr>
    </w:p>
    <w:p w:rsidR="00FE6BA3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b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b/>
          <w:color w:val="010101"/>
          <w:sz w:val="28"/>
          <w:szCs w:val="28"/>
        </w:rPr>
        <w:t>«Профессии»</w:t>
      </w:r>
    </w:p>
    <w:p w:rsidR="00A17A1A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Цель: учить детей узнавать профессию по описанию; совершенствовать знания о профессии взрослых; развивать сообразительность, внимание.</w:t>
      </w:r>
    </w:p>
    <w:p w:rsidR="00A17A1A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Материал: картинки с профессиями взрослых, куклы.</w:t>
      </w:r>
    </w:p>
    <w:p w:rsidR="00A17A1A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Ход игры</w:t>
      </w:r>
    </w:p>
    <w:p w:rsidR="00A17A1A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Взрослый сообщает детям, что куклы Алена, Настенька, Ксюша и Наташа мечтают стать взрослыми и получить профессию.</w:t>
      </w:r>
    </w:p>
    <w:p w:rsidR="00A17A1A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Взрослый. Кем именно они мечтают стать - отгадайте!</w:t>
      </w:r>
    </w:p>
    <w:p w:rsidR="00A17A1A" w:rsidRDefault="00A70828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Взрослый</w:t>
      </w:r>
      <w:r w:rsidR="00A17A1A" w:rsidRPr="00FE6BA3">
        <w:rPr>
          <w:rFonts w:asciiTheme="majorHAnsi" w:hAnsiTheme="majorHAnsi" w:cs="Segoe UI"/>
          <w:color w:val="010101"/>
          <w:sz w:val="28"/>
          <w:szCs w:val="28"/>
        </w:rPr>
        <w:t xml:space="preserve"> описывает профессию</w:t>
      </w:r>
      <w:proofErr w:type="gramStart"/>
      <w:r w:rsidR="00A17A1A" w:rsidRPr="00FE6BA3">
        <w:rPr>
          <w:rFonts w:asciiTheme="majorHAnsi" w:hAnsiTheme="majorHAnsi" w:cs="Segoe UI"/>
          <w:color w:val="010101"/>
          <w:sz w:val="28"/>
          <w:szCs w:val="28"/>
        </w:rPr>
        <w:t xml:space="preserve"> ,</w:t>
      </w:r>
      <w:proofErr w:type="gramEnd"/>
      <w:r w:rsidR="00A17A1A" w:rsidRPr="00FE6BA3">
        <w:rPr>
          <w:rFonts w:asciiTheme="majorHAnsi" w:hAnsiTheme="majorHAnsi" w:cs="Segoe UI"/>
          <w:color w:val="010101"/>
          <w:sz w:val="28"/>
          <w:szCs w:val="28"/>
        </w:rPr>
        <w:t xml:space="preserve"> если дети отгадали, то выставляет картинку с этой профессией.</w:t>
      </w:r>
    </w:p>
    <w:p w:rsidR="00FE6BA3" w:rsidRPr="00FE6BA3" w:rsidRDefault="00FE6BA3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</w:p>
    <w:p w:rsidR="00FE6BA3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b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b/>
          <w:color w:val="010101"/>
          <w:sz w:val="28"/>
          <w:szCs w:val="28"/>
        </w:rPr>
        <w:t>«Все профессии важны».</w:t>
      </w:r>
    </w:p>
    <w:p w:rsidR="00A70828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Цель: закреплять знания детей о профессиях взрослых; подводить к пониманию, что все профессии нужны и важны; развивать память, внимание, мышление.</w:t>
      </w:r>
    </w:p>
    <w:p w:rsidR="00A17A1A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Материал: картинки с профессиями взрослых.</w:t>
      </w:r>
    </w:p>
    <w:p w:rsidR="00A17A1A" w:rsidRDefault="00A70828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Взрослый</w:t>
      </w:r>
      <w:r w:rsidR="00A17A1A" w:rsidRPr="00FE6BA3">
        <w:rPr>
          <w:rFonts w:asciiTheme="majorHAnsi" w:hAnsiTheme="majorHAnsi" w:cs="Segoe UI"/>
          <w:color w:val="010101"/>
          <w:sz w:val="28"/>
          <w:szCs w:val="28"/>
        </w:rPr>
        <w:t xml:space="preserve"> предлагает рассмотреть картинки с профессиями, назвать профессию и рассказать о ее важности, полезности.</w:t>
      </w:r>
      <w:r w:rsidRPr="00FE6BA3">
        <w:rPr>
          <w:rFonts w:asciiTheme="majorHAnsi" w:hAnsiTheme="majorHAnsi" w:cs="Segoe UI"/>
          <w:color w:val="010101"/>
          <w:sz w:val="28"/>
          <w:szCs w:val="28"/>
        </w:rPr>
        <w:t xml:space="preserve"> </w:t>
      </w:r>
      <w:r w:rsidR="00A17A1A" w:rsidRPr="00FE6BA3">
        <w:rPr>
          <w:rFonts w:asciiTheme="majorHAnsi" w:hAnsiTheme="majorHAnsi" w:cs="Segoe UI"/>
          <w:color w:val="010101"/>
          <w:sz w:val="28"/>
          <w:szCs w:val="28"/>
        </w:rPr>
        <w:t xml:space="preserve">В конце игры </w:t>
      </w:r>
      <w:r w:rsidRPr="00FE6BA3">
        <w:rPr>
          <w:rFonts w:asciiTheme="majorHAnsi" w:hAnsiTheme="majorHAnsi" w:cs="Segoe UI"/>
          <w:color w:val="010101"/>
          <w:sz w:val="28"/>
          <w:szCs w:val="28"/>
        </w:rPr>
        <w:t>взрослый</w:t>
      </w:r>
      <w:r w:rsidR="00A17A1A" w:rsidRPr="00FE6BA3">
        <w:rPr>
          <w:rFonts w:asciiTheme="majorHAnsi" w:hAnsiTheme="majorHAnsi" w:cs="Segoe UI"/>
          <w:color w:val="010101"/>
          <w:sz w:val="28"/>
          <w:szCs w:val="28"/>
        </w:rPr>
        <w:t xml:space="preserve"> подводит итог, что все профессии нужны и важны.</w:t>
      </w:r>
    </w:p>
    <w:p w:rsidR="00FE6BA3" w:rsidRPr="00FE6BA3" w:rsidRDefault="00FE6BA3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</w:p>
    <w:p w:rsidR="00FE6BA3" w:rsidRPr="00FE6BA3" w:rsidRDefault="00A70828" w:rsidP="00A70828">
      <w:pPr>
        <w:pStyle w:val="a3"/>
        <w:spacing w:before="0" w:beforeAutospacing="0" w:after="0" w:afterAutospacing="0"/>
        <w:rPr>
          <w:rFonts w:asciiTheme="majorHAnsi" w:hAnsiTheme="majorHAnsi" w:cs="Segoe UI"/>
          <w:b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 xml:space="preserve"> </w:t>
      </w:r>
      <w:r w:rsidR="00A17A1A" w:rsidRPr="00FE6BA3">
        <w:rPr>
          <w:rFonts w:asciiTheme="majorHAnsi" w:hAnsiTheme="majorHAnsi" w:cs="Segoe UI"/>
          <w:b/>
          <w:color w:val="010101"/>
          <w:sz w:val="28"/>
          <w:szCs w:val="28"/>
        </w:rPr>
        <w:t>«Защитники Отечества»</w:t>
      </w:r>
    </w:p>
    <w:p w:rsidR="00A17A1A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>Цели: </w:t>
      </w:r>
      <w:r w:rsidR="00A70828" w:rsidRPr="00FE6BA3">
        <w:rPr>
          <w:rFonts w:asciiTheme="majorHAnsi" w:hAnsiTheme="majorHAnsi" w:cs="Segoe UI"/>
          <w:color w:val="010101"/>
          <w:sz w:val="28"/>
          <w:szCs w:val="28"/>
        </w:rPr>
        <w:t xml:space="preserve"> </w:t>
      </w:r>
      <w:r w:rsidRPr="00FE6BA3">
        <w:rPr>
          <w:rFonts w:asciiTheme="majorHAnsi" w:hAnsiTheme="majorHAnsi" w:cs="Segoe UI"/>
          <w:color w:val="010101"/>
          <w:sz w:val="28"/>
          <w:szCs w:val="28"/>
        </w:rPr>
        <w:t>1.Сформировать представление об армии, расширить знания детей о службе в армии, научить. 2.Познакоми</w:t>
      </w:r>
      <w:r w:rsidR="00A70828" w:rsidRPr="00FE6BA3">
        <w:rPr>
          <w:rFonts w:asciiTheme="majorHAnsi" w:hAnsiTheme="majorHAnsi" w:cs="Segoe UI"/>
          <w:color w:val="010101"/>
          <w:sz w:val="28"/>
          <w:szCs w:val="28"/>
        </w:rPr>
        <w:t xml:space="preserve">ть детей с </w:t>
      </w:r>
      <w:proofErr w:type="gramStart"/>
      <w:r w:rsidR="00A70828" w:rsidRPr="00FE6BA3">
        <w:rPr>
          <w:rFonts w:asciiTheme="majorHAnsi" w:hAnsiTheme="majorHAnsi" w:cs="Segoe UI"/>
          <w:color w:val="010101"/>
          <w:sz w:val="28"/>
          <w:szCs w:val="28"/>
        </w:rPr>
        <w:t>памятником Защитника</w:t>
      </w:r>
      <w:proofErr w:type="gramEnd"/>
      <w:r w:rsidRPr="00FE6BA3">
        <w:rPr>
          <w:rFonts w:asciiTheme="majorHAnsi" w:hAnsiTheme="majorHAnsi" w:cs="Segoe UI"/>
          <w:color w:val="010101"/>
          <w:sz w:val="28"/>
          <w:szCs w:val="28"/>
        </w:rPr>
        <w:t xml:space="preserve"> </w:t>
      </w:r>
      <w:r w:rsidR="00A70828" w:rsidRPr="00FE6BA3">
        <w:rPr>
          <w:rFonts w:asciiTheme="majorHAnsi" w:hAnsiTheme="majorHAnsi" w:cs="Segoe UI"/>
          <w:color w:val="010101"/>
          <w:sz w:val="28"/>
          <w:szCs w:val="28"/>
        </w:rPr>
        <w:t xml:space="preserve"> </w:t>
      </w:r>
      <w:r w:rsidRPr="00FE6BA3">
        <w:rPr>
          <w:rFonts w:asciiTheme="majorHAnsi" w:hAnsiTheme="majorHAnsi" w:cs="Segoe UI"/>
          <w:color w:val="010101"/>
          <w:sz w:val="28"/>
          <w:szCs w:val="28"/>
        </w:rPr>
        <w:t>Отечества в городе. 3. Воспитывать уважение к военным и желание быть защитником отечества. </w:t>
      </w:r>
    </w:p>
    <w:p w:rsidR="00A17A1A" w:rsidRPr="00FE6BA3" w:rsidRDefault="00A17A1A" w:rsidP="00A70828">
      <w:pPr>
        <w:pStyle w:val="a3"/>
        <w:spacing w:before="0" w:beforeAutospacing="0" w:after="0" w:afterAutospacing="0"/>
        <w:rPr>
          <w:rFonts w:asciiTheme="majorHAnsi" w:hAnsiTheme="majorHAnsi" w:cs="Segoe UI"/>
          <w:color w:val="010101"/>
          <w:sz w:val="28"/>
          <w:szCs w:val="28"/>
        </w:rPr>
      </w:pPr>
      <w:r w:rsidRPr="00FE6BA3">
        <w:rPr>
          <w:rFonts w:asciiTheme="majorHAnsi" w:hAnsiTheme="majorHAnsi" w:cs="Segoe UI"/>
          <w:color w:val="010101"/>
          <w:sz w:val="28"/>
          <w:szCs w:val="28"/>
        </w:rPr>
        <w:t xml:space="preserve">Чтобы защищать наш с тобой покой, существует армия. В ней служат солдаты, офицеры, генералы и адмиралы. Все они называются военными. Военный – очень почётная профессия, ведь они защитники нашей Родины. Какие бывают военные? Танкисты – военные, которые служат на танках. Военные моряки – служат на военных кораблях. </w:t>
      </w:r>
      <w:proofErr w:type="gramStart"/>
      <w:r w:rsidRPr="00FE6BA3">
        <w:rPr>
          <w:rFonts w:asciiTheme="majorHAnsi" w:hAnsiTheme="majorHAnsi" w:cs="Segoe UI"/>
          <w:color w:val="010101"/>
          <w:sz w:val="28"/>
          <w:szCs w:val="28"/>
        </w:rPr>
        <w:t>Ракетчики – отлично</w:t>
      </w:r>
      <w:r w:rsidR="00A70828" w:rsidRPr="00FE6BA3">
        <w:rPr>
          <w:rFonts w:asciiTheme="majorHAnsi" w:hAnsiTheme="majorHAnsi" w:cs="Segoe UI"/>
          <w:color w:val="010101"/>
          <w:sz w:val="28"/>
          <w:szCs w:val="28"/>
        </w:rPr>
        <w:t xml:space="preserve"> </w:t>
      </w:r>
      <w:r w:rsidRPr="00FE6BA3">
        <w:rPr>
          <w:rFonts w:asciiTheme="majorHAnsi" w:hAnsiTheme="majorHAnsi" w:cs="Segoe UI"/>
          <w:color w:val="010101"/>
          <w:sz w:val="28"/>
          <w:szCs w:val="28"/>
        </w:rPr>
        <w:t xml:space="preserve"> разбираются в ракетной техники.</w:t>
      </w:r>
      <w:proofErr w:type="gramEnd"/>
      <w:r w:rsidRPr="00FE6BA3">
        <w:rPr>
          <w:rFonts w:asciiTheme="majorHAnsi" w:hAnsiTheme="majorHAnsi" w:cs="Segoe UI"/>
          <w:color w:val="010101"/>
          <w:sz w:val="28"/>
          <w:szCs w:val="28"/>
        </w:rPr>
        <w:t xml:space="preserve"> </w:t>
      </w:r>
      <w:r w:rsidR="00A70828" w:rsidRPr="00FE6BA3">
        <w:rPr>
          <w:rFonts w:asciiTheme="majorHAnsi" w:hAnsiTheme="majorHAnsi" w:cs="Segoe UI"/>
          <w:color w:val="010101"/>
          <w:sz w:val="28"/>
          <w:szCs w:val="28"/>
        </w:rPr>
        <w:t xml:space="preserve"> </w:t>
      </w:r>
      <w:r w:rsidRPr="00FE6BA3">
        <w:rPr>
          <w:rFonts w:asciiTheme="majorHAnsi" w:hAnsiTheme="majorHAnsi" w:cs="Segoe UI"/>
          <w:color w:val="010101"/>
          <w:sz w:val="28"/>
          <w:szCs w:val="28"/>
        </w:rPr>
        <w:t>Военные лётчики – летают на военных самолётах и вертолётах. Пограничники – охраняют наши границы от врагов. Артиллеристы – стреляют из огромных пушек и миномётов. Подводники – охраняют наши границы на подводных лодках. Десантники – умеют обезвреживать любого врага, отлично стреляют, прыгают с парашютом. Сапёры – находят и обезвреживают мины, расставленные врагом.</w:t>
      </w:r>
    </w:p>
    <w:p w:rsidR="00A17A1A" w:rsidRPr="00FE6BA3" w:rsidRDefault="00A17A1A" w:rsidP="00A70828">
      <w:pPr>
        <w:pStyle w:val="c1"/>
        <w:shd w:val="clear" w:color="auto" w:fill="FFFFF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</w:p>
    <w:sectPr w:rsidR="00A17A1A" w:rsidRPr="00FE6BA3" w:rsidSect="00FE6B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F20F0"/>
    <w:multiLevelType w:val="hybridMultilevel"/>
    <w:tmpl w:val="A854198E"/>
    <w:lvl w:ilvl="0" w:tplc="7B98000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B70"/>
    <w:rsid w:val="00247EE1"/>
    <w:rsid w:val="002D3458"/>
    <w:rsid w:val="008059E8"/>
    <w:rsid w:val="009F1B70"/>
    <w:rsid w:val="00A17A1A"/>
    <w:rsid w:val="00A70828"/>
    <w:rsid w:val="00B606AE"/>
    <w:rsid w:val="00F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6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606AE"/>
  </w:style>
  <w:style w:type="character" w:customStyle="1" w:styleId="c5">
    <w:name w:val="c5"/>
    <w:basedOn w:val="a0"/>
    <w:rsid w:val="00B606AE"/>
  </w:style>
  <w:style w:type="character" w:customStyle="1" w:styleId="c13">
    <w:name w:val="c13"/>
    <w:basedOn w:val="a0"/>
    <w:rsid w:val="00B606AE"/>
  </w:style>
  <w:style w:type="paragraph" w:customStyle="1" w:styleId="c10">
    <w:name w:val="c10"/>
    <w:basedOn w:val="a"/>
    <w:rsid w:val="00B6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606AE"/>
  </w:style>
  <w:style w:type="character" w:customStyle="1" w:styleId="c8">
    <w:name w:val="c8"/>
    <w:basedOn w:val="a0"/>
    <w:rsid w:val="00B606AE"/>
  </w:style>
  <w:style w:type="paragraph" w:customStyle="1" w:styleId="c1">
    <w:name w:val="c1"/>
    <w:basedOn w:val="a"/>
    <w:rsid w:val="00B6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6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606AE"/>
  </w:style>
  <w:style w:type="paragraph" w:customStyle="1" w:styleId="c6">
    <w:name w:val="c6"/>
    <w:basedOn w:val="a"/>
    <w:rsid w:val="00B6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606AE"/>
  </w:style>
  <w:style w:type="paragraph" w:styleId="a3">
    <w:name w:val="Normal (Web)"/>
    <w:basedOn w:val="a"/>
    <w:uiPriority w:val="99"/>
    <w:semiHidden/>
    <w:unhideWhenUsed/>
    <w:rsid w:val="002D3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6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606AE"/>
  </w:style>
  <w:style w:type="character" w:customStyle="1" w:styleId="c5">
    <w:name w:val="c5"/>
    <w:basedOn w:val="a0"/>
    <w:rsid w:val="00B606AE"/>
  </w:style>
  <w:style w:type="character" w:customStyle="1" w:styleId="c13">
    <w:name w:val="c13"/>
    <w:basedOn w:val="a0"/>
    <w:rsid w:val="00B606AE"/>
  </w:style>
  <w:style w:type="paragraph" w:customStyle="1" w:styleId="c10">
    <w:name w:val="c10"/>
    <w:basedOn w:val="a"/>
    <w:rsid w:val="00B6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606AE"/>
  </w:style>
  <w:style w:type="character" w:customStyle="1" w:styleId="c8">
    <w:name w:val="c8"/>
    <w:basedOn w:val="a0"/>
    <w:rsid w:val="00B606AE"/>
  </w:style>
  <w:style w:type="paragraph" w:customStyle="1" w:styleId="c1">
    <w:name w:val="c1"/>
    <w:basedOn w:val="a"/>
    <w:rsid w:val="00B6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6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606AE"/>
  </w:style>
  <w:style w:type="paragraph" w:customStyle="1" w:styleId="c6">
    <w:name w:val="c6"/>
    <w:basedOn w:val="a"/>
    <w:rsid w:val="00B6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606AE"/>
  </w:style>
  <w:style w:type="paragraph" w:styleId="a3">
    <w:name w:val="Normal (Web)"/>
    <w:basedOn w:val="a"/>
    <w:uiPriority w:val="99"/>
    <w:semiHidden/>
    <w:unhideWhenUsed/>
    <w:rsid w:val="002D3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8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98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440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2416</Words>
  <Characters>13774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Магнетик</dc:creator>
  <cp:keywords/>
  <dc:description/>
  <cp:lastModifiedBy>Admin</cp:lastModifiedBy>
  <cp:revision>5</cp:revision>
  <cp:lastPrinted>2023-01-29T07:16:00Z</cp:lastPrinted>
  <dcterms:created xsi:type="dcterms:W3CDTF">2023-01-29T06:22:00Z</dcterms:created>
  <dcterms:modified xsi:type="dcterms:W3CDTF">2023-01-30T08:44:00Z</dcterms:modified>
</cp:coreProperties>
</file>