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0" w:type="dxa"/>
        <w:tblLook w:val="04A0"/>
      </w:tblPr>
      <w:tblGrid>
        <w:gridCol w:w="5336"/>
        <w:gridCol w:w="5337"/>
        <w:gridCol w:w="5337"/>
      </w:tblGrid>
      <w:tr w:rsidR="00D346F5" w:rsidRPr="00FA6A55" w:rsidTr="00FA6A55">
        <w:tc>
          <w:tcPr>
            <w:tcW w:w="5336" w:type="dxa"/>
          </w:tcPr>
          <w:p w:rsidR="00D346F5" w:rsidRPr="00F364CA" w:rsidRDefault="00D346F5" w:rsidP="00FA6A5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</w:rPr>
            </w:pPr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Рисование акварелью по свечке или по восковым мелкам</w:t>
            </w:r>
          </w:p>
          <w:p w:rsidR="00D346F5" w:rsidRPr="00F364CA" w:rsidRDefault="00F364CA" w:rsidP="00FA6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4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восковые мелки или свечка, плотная белая бумага, акварель, кисти.</w:t>
            </w:r>
          </w:p>
          <w:p w:rsidR="00D346F5" w:rsidRPr="00D346F5" w:rsidRDefault="00D346F5" w:rsidP="00FA6A5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рисования: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сначала рисуют восковыми мелками или свечой на белом листе, а потом закрашивают его весь акварелью. Рисунок, нарисованный мелками или свечой, останется белым.</w:t>
            </w:r>
          </w:p>
          <w:p w:rsidR="00D346F5" w:rsidRPr="00F364CA" w:rsidRDefault="00D346F5" w:rsidP="00D34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</w:rPr>
            </w:pPr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Монотипия</w:t>
            </w:r>
          </w:p>
          <w:p w:rsidR="00D346F5" w:rsidRPr="00D346F5" w:rsidRDefault="00F364CA" w:rsidP="00FA6A5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574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бумага белого цвета, кисти, краски (гуашь или акварель).</w:t>
            </w:r>
          </w:p>
          <w:p w:rsidR="00D346F5" w:rsidRPr="0062655F" w:rsidRDefault="00D346F5" w:rsidP="00FA6A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рисования: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складывают белый лист пополам, на одной стороне рисуют половинку заданного предмета, а потом лист опять складывается и хорошо проглаживается, чтобы еще не высохшая краска отпечаталась на второй половине листа.</w:t>
            </w:r>
          </w:p>
          <w:p w:rsidR="00D346F5" w:rsidRPr="00F364CA" w:rsidRDefault="00D346F5" w:rsidP="00D34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proofErr w:type="spellStart"/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Кляксография</w:t>
            </w:r>
            <w:proofErr w:type="spellEnd"/>
          </w:p>
          <w:p w:rsidR="00D346F5" w:rsidRPr="00D346F5" w:rsidRDefault="00F364CA" w:rsidP="00F364C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574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жидкая краска (акварель или гуашь), кисточка, белая бумага.</w:t>
            </w:r>
          </w:p>
          <w:p w:rsidR="00D346F5" w:rsidRPr="00D346F5" w:rsidRDefault="00D346F5" w:rsidP="00FA6A5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E036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: ребенок, набрав краски на кисточку, с некоторой высоты капает на середину листа, потом бумагу наклоняет в разные сторону или дует на полученную каплю.</w:t>
            </w:r>
            <w:proofErr w:type="gramEnd"/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Фантазия потом подскажет, на кого стала похожа полученная клякса.</w:t>
            </w:r>
          </w:p>
          <w:p w:rsidR="00E036D3" w:rsidRDefault="00E036D3" w:rsidP="00FA6A5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346F5" w:rsidRPr="0062655F" w:rsidRDefault="00D346F5" w:rsidP="00E036D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Актуальность использования нетрадиционного рисования в детском саду заключается в том, что такое рисование вызывает у детей только положительные эмоции, так как дети не боятся ошибиться, становятся более уверенными в своих силах и у них появляется желание рисовать.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37" w:type="dxa"/>
          </w:tcPr>
          <w:p w:rsidR="00D346F5" w:rsidRPr="00D346F5" w:rsidRDefault="00D346F5" w:rsidP="00D346F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46F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p w:rsidR="00D346F5" w:rsidRPr="00E036D3" w:rsidRDefault="00D346F5" w:rsidP="00E036D3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46F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 в десять лет, и в семь, и в пять</w:t>
            </w:r>
            <w:proofErr w:type="gramStart"/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В</w:t>
            </w:r>
            <w:proofErr w:type="gramEnd"/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се дети любят рисовать.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И каждый смело нарисует</w:t>
            </w:r>
            <w:proofErr w:type="gramStart"/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В</w:t>
            </w:r>
            <w:proofErr w:type="gramEnd"/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сё, что его интересует: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Далекий космос, ближний лес,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Цветы, машины, пляски, сказки</w:t>
            </w:r>
            <w:proofErr w:type="gramStart"/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…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В</w:t>
            </w:r>
            <w:proofErr w:type="gramEnd"/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се нарисуем! Были б краски,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Да лист бумаги на столе,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  <w:t>Да мир в семье и на Земле!</w:t>
            </w:r>
            <w:r w:rsidRPr="00E036D3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br/>
            </w:r>
            <w:r w:rsidRPr="00E036D3">
              <w:rPr>
                <w:rFonts w:ascii="Times New Roman" w:eastAsia="Times New Roman" w:hAnsi="Times New Roman" w:cs="Times New Roman"/>
                <w:i/>
                <w:iCs/>
                <w:color w:val="943634" w:themeColor="accent2" w:themeShade="BF"/>
                <w:sz w:val="28"/>
                <w:szCs w:val="28"/>
              </w:rPr>
              <w:t>В.Д. Берестов.</w:t>
            </w:r>
          </w:p>
          <w:p w:rsidR="00D346F5" w:rsidRPr="00FA6A55" w:rsidRDefault="00E036D3" w:rsidP="00D346F5">
            <w:pPr>
              <w:jc w:val="center"/>
              <w:rPr>
                <w:rFonts w:ascii="Times New Roman" w:hAnsi="Times New Roman" w:cs="Times New Roman"/>
              </w:rPr>
            </w:pPr>
            <w:r w:rsidRPr="00E036D3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77696" behindDoc="0" locked="0" layoutInCell="1" allowOverlap="0">
                  <wp:simplePos x="0" y="0"/>
                  <wp:positionH relativeFrom="margin">
                    <wp:posOffset>835660</wp:posOffset>
                  </wp:positionH>
                  <wp:positionV relativeFrom="margin">
                    <wp:posOffset>4044950</wp:posOffset>
                  </wp:positionV>
                  <wp:extent cx="1197610" cy="2270760"/>
                  <wp:effectExtent l="0" t="0" r="0" b="0"/>
                  <wp:wrapSquare wrapText="bothSides"/>
                  <wp:docPr id="4" name="Рисунок 2" descr="hello_html_1b3e72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1b3e72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227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37" w:type="dxa"/>
          </w:tcPr>
          <w:p w:rsidR="00BA7932" w:rsidRDefault="00FA6A55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6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="00034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автономное </w:t>
            </w:r>
            <w:r w:rsidR="00BA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дошкольное </w:t>
            </w:r>
            <w:r w:rsidRPr="00FA6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учреждение </w:t>
            </w:r>
          </w:p>
          <w:p w:rsidR="0003485F" w:rsidRDefault="00BA7932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FA6A55" w:rsidRPr="00FA6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етский сад </w:t>
            </w:r>
            <w:r w:rsidR="00034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№14 «Юбилейный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03485F" w:rsidRDefault="0003485F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03485F" w:rsidRDefault="00D574BD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779145</wp:posOffset>
                  </wp:positionH>
                  <wp:positionV relativeFrom="margin">
                    <wp:posOffset>848995</wp:posOffset>
                  </wp:positionV>
                  <wp:extent cx="1787525" cy="1014730"/>
                  <wp:effectExtent l="19050" t="0" r="3175" b="0"/>
                  <wp:wrapSquare wrapText="bothSides"/>
                  <wp:docPr id="3" name="Рисунок 3" descr="https://cdn.culture.ru/images/3c217474-db9e-5d69-a661-704152166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culture.ru/images/3c217474-db9e-5d69-a661-704152166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46F5" w:rsidRPr="00D346F5" w:rsidRDefault="00F94C8A" w:rsidP="00FA6A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346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D346F5" w:rsidRPr="00D346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«Нетрадиционные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техники рисования</w:t>
            </w:r>
            <w:r w:rsidR="00D346F5" w:rsidRPr="00D346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»</w:t>
            </w:r>
          </w:p>
          <w:p w:rsidR="00D346F5" w:rsidRPr="00D346F5" w:rsidRDefault="00D346F5" w:rsidP="00D346F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346F5" w:rsidRPr="00D346F5" w:rsidRDefault="00D346F5" w:rsidP="00D574B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6A55" w:rsidRPr="00FA6A55" w:rsidRDefault="00FA6A55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F94C8A" w:rsidRPr="00D574BD" w:rsidRDefault="00D346F5" w:rsidP="00FA6A55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D574B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Составитель: </w:t>
            </w:r>
            <w:r w:rsidR="00FA6A55" w:rsidRPr="00D574B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воспитатель</w:t>
            </w:r>
          </w:p>
          <w:p w:rsidR="00FA6A55" w:rsidRPr="00D574BD" w:rsidRDefault="00FA6A55" w:rsidP="00FA6A55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D574B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F94C8A" w:rsidRPr="00D574B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Васильчук</w:t>
            </w:r>
            <w:proofErr w:type="spellEnd"/>
            <w:r w:rsidR="00F94C8A" w:rsidRPr="00D574BD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Наталия Витальевна</w:t>
            </w:r>
          </w:p>
          <w:p w:rsidR="00F94C8A" w:rsidRDefault="00F94C8A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F94C8A" w:rsidRDefault="00F94C8A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F94C8A" w:rsidRDefault="00F364CA" w:rsidP="00F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2472785" cy="1647105"/>
                  <wp:effectExtent l="19050" t="0" r="3715" b="0"/>
                  <wp:docPr id="6" name="Рисунок 6" descr="https://kidsbebus.ru/wp-content/uploads/5/8/7/5876e4c3e7cf31968249edb7ed4c47a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idsbebus.ru/wp-content/uploads/5/8/7/5876e4c3e7cf31968249edb7ed4c47a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96" cy="1647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C8A" w:rsidRPr="00FA6A55" w:rsidRDefault="00F94C8A" w:rsidP="00FA6A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6A55" w:rsidRPr="00FA6A55" w:rsidRDefault="00FA6A55" w:rsidP="00FA6A55">
            <w:pPr>
              <w:rPr>
                <w:rFonts w:ascii="Times New Roman" w:hAnsi="Times New Roman" w:cs="Times New Roman"/>
              </w:rPr>
            </w:pPr>
          </w:p>
          <w:p w:rsidR="00FA6A55" w:rsidRPr="00FA6A55" w:rsidRDefault="00FA6A55" w:rsidP="00FA6A55">
            <w:pPr>
              <w:rPr>
                <w:rFonts w:ascii="Times New Roman" w:hAnsi="Times New Roman" w:cs="Times New Roman"/>
              </w:rPr>
            </w:pPr>
          </w:p>
          <w:p w:rsidR="00FA6A55" w:rsidRPr="00FA6A55" w:rsidRDefault="00FA6A55" w:rsidP="00FA6A55">
            <w:pPr>
              <w:rPr>
                <w:rFonts w:ascii="Times New Roman" w:hAnsi="Times New Roman" w:cs="Times New Roman"/>
              </w:rPr>
            </w:pPr>
          </w:p>
          <w:p w:rsidR="00FA6A55" w:rsidRPr="00FA6A55" w:rsidRDefault="0003485F" w:rsidP="00E036D3">
            <w:pPr>
              <w:tabs>
                <w:tab w:val="left" w:pos="2265"/>
                <w:tab w:val="center" w:pos="2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Сысерть, </w:t>
            </w:r>
            <w:r w:rsidR="00F94C8A">
              <w:rPr>
                <w:rFonts w:ascii="Times New Roman" w:hAnsi="Times New Roman" w:cs="Times New Roman"/>
              </w:rPr>
              <w:t>2022</w:t>
            </w:r>
          </w:p>
          <w:p w:rsidR="00FA6A55" w:rsidRPr="00FA6A55" w:rsidRDefault="00FA6A55" w:rsidP="00FA6A55">
            <w:pPr>
              <w:rPr>
                <w:rFonts w:ascii="Times New Roman" w:hAnsi="Times New Roman" w:cs="Times New Roman"/>
              </w:rPr>
            </w:pPr>
          </w:p>
          <w:p w:rsidR="00D346F5" w:rsidRPr="00FA6A55" w:rsidRDefault="00D346F5" w:rsidP="00FA6A55">
            <w:pPr>
              <w:rPr>
                <w:rFonts w:ascii="Times New Roman" w:hAnsi="Times New Roman" w:cs="Times New Roman"/>
              </w:rPr>
            </w:pPr>
          </w:p>
        </w:tc>
      </w:tr>
      <w:tr w:rsidR="00D346F5" w:rsidRPr="00FA6A55" w:rsidTr="00FA6A55">
        <w:tc>
          <w:tcPr>
            <w:tcW w:w="5336" w:type="dxa"/>
          </w:tcPr>
          <w:p w:rsidR="00E036D3" w:rsidRDefault="00E036D3" w:rsidP="008618B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8618B0" w:rsidRPr="008618B0" w:rsidRDefault="00E036D3" w:rsidP="008618B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    </w:t>
            </w:r>
            <w:r w:rsidR="008618B0" w:rsidRPr="008618B0">
              <w:rPr>
                <w:rStyle w:val="c0"/>
                <w:color w:val="000000"/>
              </w:rPr>
              <w:t>Рисование – деятельность, которая играет большую роль в развитии ребенка, развивает его творческие способности.</w:t>
            </w:r>
          </w:p>
          <w:p w:rsidR="008618B0" w:rsidRPr="008618B0" w:rsidRDefault="008618B0" w:rsidP="008618B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8618B0">
              <w:rPr>
                <w:rStyle w:val="c0"/>
                <w:color w:val="000000"/>
              </w:rPr>
              <w:t>Дети в процессе рисования получают море положительных эмоций, а особенно, когда работаешь нетрадиционным способом.</w:t>
            </w:r>
            <w:r w:rsidR="00F364CA" w:rsidRPr="008618B0">
              <w:rPr>
                <w:rStyle w:val="c0"/>
                <w:color w:val="000000"/>
              </w:rPr>
              <w:t xml:space="preserve"> Рисование нетрадиционными техниками открывают широкий простор для детской фантазии</w:t>
            </w:r>
            <w:proofErr w:type="gramStart"/>
            <w:r w:rsidR="00F364CA" w:rsidRPr="008618B0">
              <w:rPr>
                <w:rStyle w:val="c0"/>
                <w:color w:val="000000"/>
              </w:rPr>
              <w:t>.</w:t>
            </w:r>
            <w:proofErr w:type="gramEnd"/>
            <w:r w:rsidR="00F364CA" w:rsidRPr="008618B0">
              <w:rPr>
                <w:rStyle w:val="c0"/>
                <w:color w:val="000000"/>
              </w:rPr>
              <w:t xml:space="preserve"> </w:t>
            </w:r>
            <w:r w:rsidR="00F364CA">
              <w:rPr>
                <w:rFonts w:ascii="Calibri" w:hAnsi="Calibri"/>
                <w:color w:val="000000"/>
              </w:rPr>
              <w:t xml:space="preserve"> </w:t>
            </w:r>
            <w:r w:rsidR="00F364CA" w:rsidRPr="008618B0">
              <w:rPr>
                <w:rStyle w:val="c0"/>
                <w:color w:val="000000"/>
              </w:rPr>
              <w:t>З</w:t>
            </w:r>
            <w:r w:rsidRPr="008618B0">
              <w:rPr>
                <w:rStyle w:val="c0"/>
                <w:color w:val="000000"/>
              </w:rPr>
              <w:t>авораживает</w:t>
            </w:r>
            <w:r w:rsidR="00F364CA">
              <w:rPr>
                <w:rStyle w:val="c0"/>
                <w:color w:val="000000"/>
              </w:rPr>
              <w:t xml:space="preserve"> </w:t>
            </w:r>
            <w:r w:rsidRPr="008618B0">
              <w:rPr>
                <w:rStyle w:val="c0"/>
                <w:color w:val="000000"/>
              </w:rPr>
              <w:t xml:space="preserve">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</w:t>
            </w:r>
          </w:p>
          <w:p w:rsidR="00D346F5" w:rsidRPr="00D346F5" w:rsidRDefault="00D346F5" w:rsidP="008618B0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Такому рисованию не надо учиться специально, не надо учиться проводить прямые линии, рисовать косые линии, не надо учиться рисовать круги, треугольники и т.д. Одним словом, чтобы ярко и быстро рисовать, не обязательно получать специальную подготовку. Просто надо взять несколько обычных предметов из домашнего повседневного обихода, немного </w:t>
            </w:r>
            <w:proofErr w:type="spellStart"/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поманипулировать</w:t>
            </w:r>
            <w:proofErr w:type="spellEnd"/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ними определенным образом, и рисунок готов!</w:t>
            </w:r>
          </w:p>
          <w:p w:rsidR="00F364CA" w:rsidRPr="00F364CA" w:rsidRDefault="00F364CA" w:rsidP="00F364CA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Работа со штампом</w:t>
            </w:r>
          </w:p>
          <w:p w:rsidR="00D346F5" w:rsidRDefault="00F364CA" w:rsidP="00F364CA">
            <w:pPr>
              <w:jc w:val="both"/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</w:pP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очень любят что-то штамповать, поэтому они с радостью печатают контур нужной фигурки. При желании потом этим фигуркам можно дорисовать внутри нужные детали</w:t>
            </w:r>
            <w:r w:rsidRPr="00FA6A55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 xml:space="preserve"> </w:t>
            </w:r>
          </w:p>
          <w:p w:rsidR="00E036D3" w:rsidRDefault="00E036D3" w:rsidP="00E036D3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036D3">
              <w:rPr>
                <w:rStyle w:val="a8"/>
                <w:rFonts w:ascii="Times New Roman" w:hAnsi="Times New Roman" w:cs="Times New Roman"/>
                <w:color w:val="FF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Рисование манкой</w:t>
            </w:r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36D3" w:rsidRDefault="00E036D3" w:rsidP="00E036D3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036D3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цветная бумага или картон. </w:t>
            </w:r>
          </w:p>
          <w:p w:rsidR="00E036D3" w:rsidRPr="00E036D3" w:rsidRDefault="00E036D3" w:rsidP="00E0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proofErr w:type="gramStart"/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 контур рисунка наносят клей ПВА. Сверху насыпается </w:t>
            </w:r>
            <w:proofErr w:type="gramStart"/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манка</w:t>
            </w:r>
            <w:proofErr w:type="gramEnd"/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плотно прикладывают лист бумаги сверху. Затем снимаем бумагу и стряхиваем лишнюю манку. Таким </w:t>
            </w:r>
            <w:r w:rsidRPr="00E036D3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способом</w:t>
            </w:r>
            <w:r w:rsidRPr="00E036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создается следующая деталь.</w:t>
            </w:r>
          </w:p>
          <w:p w:rsidR="00D346F5" w:rsidRPr="00FA6A55" w:rsidRDefault="00D346F5" w:rsidP="00D34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E036D3" w:rsidRDefault="00E036D3" w:rsidP="00D346F5">
            <w:pPr>
              <w:jc w:val="center"/>
              <w:rPr>
                <w:color w:val="FF0000"/>
              </w:rPr>
            </w:pPr>
          </w:p>
          <w:p w:rsidR="00D346F5" w:rsidRPr="00F364CA" w:rsidRDefault="00E201A6" w:rsidP="00D34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hyperlink r:id="rId7" w:history="1">
              <w:r w:rsidR="00D346F5" w:rsidRPr="00F364CA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>Рисование руками</w:t>
              </w:r>
            </w:hyperlink>
          </w:p>
          <w:p w:rsidR="00D574BD" w:rsidRDefault="00D574BD" w:rsidP="00F36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4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Материал: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белая бумага, кисти, краски (гуашь или</w:t>
            </w:r>
            <w:r w:rsidR="00D346F5" w:rsidRPr="00D346F5">
              <w:rPr>
                <w:rFonts w:ascii="Times New Roman" w:eastAsia="Times New Roman" w:hAnsi="Times New Roman" w:cs="Times New Roman"/>
                <w:sz w:val="26"/>
                <w:szCs w:val="26"/>
              </w:rPr>
              <w:t> пальчиковые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тряпочка или салфетка для вытирания рук. </w:t>
            </w:r>
          </w:p>
          <w:p w:rsidR="00D346F5" w:rsidRPr="00D574BD" w:rsidRDefault="00D574BD" w:rsidP="00F36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4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проведения: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вместо кисточки руку и ее части оставляя ими отпечатки, получить интересные рисунки: заборчик, солнышко, ежика, а можно и просто печатать пальчиком.</w:t>
            </w:r>
          </w:p>
          <w:p w:rsidR="00D346F5" w:rsidRPr="00F364CA" w:rsidRDefault="00D346F5" w:rsidP="00D34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</w:rPr>
            </w:pPr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Печатание</w:t>
            </w:r>
          </w:p>
          <w:p w:rsidR="00D346F5" w:rsidRPr="00D346F5" w:rsidRDefault="00D574BD" w:rsidP="008618B0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574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: поролон, смятую бумагу, пенопласт, листья, ватные палочки и многое другое.</w:t>
            </w:r>
          </w:p>
          <w:p w:rsidR="00D346F5" w:rsidRDefault="00D346F5" w:rsidP="0086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: рисунок у детей получается в результате того, что ребенок прижимает предмет к пропитанной краской подушечке и потом наносит оттиск на белую бумагу. Чтобы изменить цвет, следует вытереть штамп и поменять мисочку с краской.</w:t>
            </w:r>
          </w:p>
          <w:p w:rsidR="00F364CA" w:rsidRPr="00F364CA" w:rsidRDefault="00F364CA" w:rsidP="00F364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color w:val="FF0000"/>
                <w:u w:val="single"/>
              </w:rPr>
            </w:pPr>
            <w:r w:rsidRPr="00F364CA">
              <w:rPr>
                <w:b/>
                <w:color w:val="FF0000"/>
                <w:u w:val="single"/>
                <w:bdr w:val="none" w:sz="0" w:space="0" w:color="auto" w:frame="1"/>
              </w:rPr>
              <w:t>Техника рисования с использованием трафарета</w:t>
            </w:r>
          </w:p>
          <w:p w:rsidR="00F364CA" w:rsidRPr="00F364CA" w:rsidRDefault="00F364CA" w:rsidP="00F364C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5"/>
              </w:rPr>
            </w:pPr>
            <w:r w:rsidRPr="00F364CA">
              <w:rPr>
                <w:i/>
              </w:rPr>
              <w:t>Методика рисования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 xml:space="preserve">. </w:t>
            </w:r>
            <w:r w:rsidRPr="00F364CA">
              <w:rPr>
                <w:color w:val="111111"/>
                <w:bdr w:val="none" w:sz="0" w:space="0" w:color="auto" w:frame="1"/>
              </w:rPr>
              <w:t>Изготовить </w:t>
            </w:r>
            <w:r w:rsidRPr="00F364CA">
              <w:rPr>
                <w:color w:val="111111"/>
                <w:u w:val="single"/>
                <w:bdr w:val="none" w:sz="0" w:space="0" w:color="auto" w:frame="1"/>
              </w:rPr>
              <w:t>трафарет</w:t>
            </w:r>
            <w:r w:rsidRPr="00F364CA">
              <w:rPr>
                <w:color w:val="111111"/>
                <w:bdr w:val="none" w:sz="0" w:space="0" w:color="auto" w:frame="1"/>
              </w:rPr>
              <w:t>: согнув лист бумаги пополам, обрезать 1 см по краям, а на сгибе нарисовать половинку вазы и букета из элементов цветочков и различной зелени. Всё аккуратно вырезать. На чистый лист бумаги наложите трафарет. Опустите губку в </w:t>
            </w:r>
            <w:r w:rsidRPr="00F364CA">
              <w:rPr>
                <w:rStyle w:val="a8"/>
                <w:b w:val="0"/>
                <w:bCs w:val="0"/>
                <w:color w:val="111111"/>
                <w:bdr w:val="none" w:sz="0" w:space="0" w:color="auto" w:frame="1"/>
              </w:rPr>
              <w:t>краску</w:t>
            </w:r>
            <w:r w:rsidRPr="00F364CA">
              <w:rPr>
                <w:color w:val="111111"/>
                <w:bdr w:val="none" w:sz="0" w:space="0" w:color="auto" w:frame="1"/>
              </w:rPr>
              <w:t>, затем прижмите её к бумаге, делая </w:t>
            </w:r>
            <w:r w:rsidRPr="00F364CA">
              <w:rPr>
                <w:i/>
                <w:iCs/>
                <w:color w:val="111111"/>
                <w:bdr w:val="none" w:sz="0" w:space="0" w:color="auto" w:frame="1"/>
              </w:rPr>
              <w:t>«колющие»</w:t>
            </w:r>
            <w:r w:rsidRPr="00F364CA">
              <w:rPr>
                <w:color w:val="111111"/>
                <w:bdr w:val="none" w:sz="0" w:space="0" w:color="auto" w:frame="1"/>
              </w:rPr>
              <w:t> движения. Опустите губку в </w:t>
            </w:r>
            <w:r w:rsidRPr="00F364CA">
              <w:rPr>
                <w:rStyle w:val="a8"/>
                <w:b w:val="0"/>
                <w:bCs w:val="0"/>
                <w:color w:val="111111"/>
                <w:bdr w:val="none" w:sz="0" w:space="0" w:color="auto" w:frame="1"/>
              </w:rPr>
              <w:t>краску</w:t>
            </w:r>
            <w:r w:rsidRPr="00F364CA">
              <w:rPr>
                <w:color w:val="111111"/>
                <w:bdr w:val="none" w:sz="0" w:space="0" w:color="auto" w:frame="1"/>
              </w:rPr>
              <w:t> другого цвета и продолжайте печатать. Используя необходимые цвета, нанесите </w:t>
            </w:r>
            <w:r w:rsidRPr="00F364CA">
              <w:rPr>
                <w:rStyle w:val="a8"/>
                <w:b w:val="0"/>
                <w:bCs w:val="0"/>
                <w:color w:val="111111"/>
                <w:bdr w:val="none" w:sz="0" w:space="0" w:color="auto" w:frame="1"/>
              </w:rPr>
              <w:t>краску</w:t>
            </w:r>
            <w:r w:rsidRPr="00F364CA">
              <w:rPr>
                <w:color w:val="111111"/>
                <w:bdr w:val="none" w:sz="0" w:space="0" w:color="auto" w:frame="1"/>
              </w:rPr>
              <w:t> на все участки рисунка. При желании можно прорисовать детали рисунка кистью или фломастером. Показ детских работ с использованием рассматриваемого способа рисования.</w:t>
            </w:r>
          </w:p>
          <w:p w:rsidR="00F364CA" w:rsidRPr="00FA6A55" w:rsidRDefault="00F364CA" w:rsidP="00F364C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37" w:type="dxa"/>
          </w:tcPr>
          <w:p w:rsidR="00E036D3" w:rsidRDefault="00E036D3" w:rsidP="00D34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:rsidR="00D346F5" w:rsidRPr="00F364CA" w:rsidRDefault="00D346F5" w:rsidP="00D34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</w:rPr>
            </w:pPr>
            <w:proofErr w:type="spellStart"/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Ниткография</w:t>
            </w:r>
            <w:proofErr w:type="spellEnd"/>
          </w:p>
          <w:p w:rsidR="00D346F5" w:rsidRPr="00D346F5" w:rsidRDefault="00F364CA" w:rsidP="00F364C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Материал: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нитка, кисточка, мисочка, краски гуашь, белая бумага.</w:t>
            </w:r>
          </w:p>
          <w:p w:rsidR="00D346F5" w:rsidRPr="00D346F5" w:rsidRDefault="00D346F5" w:rsidP="00F364C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очень проста: ребенок складывает пополам лист бумаги, потом наносит выбранный цвет на нитку, выкладывает ее на одну сторону бумаги, а второй прикрывает сверху, потом хорошо проглаживает и быстро выдергивает нитку. Когда лист раскрывается, там получается какое-то изображение, которое можно дорисовать до задуманного образа.</w:t>
            </w:r>
          </w:p>
          <w:p w:rsidR="00D346F5" w:rsidRPr="00F364CA" w:rsidRDefault="00D346F5" w:rsidP="00F364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</w:rPr>
            </w:pPr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Техника </w:t>
            </w:r>
            <w:proofErr w:type="gramStart"/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тычка</w:t>
            </w:r>
            <w:proofErr w:type="gramEnd"/>
            <w:r w:rsidRPr="00F3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жесткой кистью</w:t>
            </w:r>
          </w:p>
          <w:p w:rsidR="00D346F5" w:rsidRPr="00D346F5" w:rsidRDefault="00F364CA" w:rsidP="00F364C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346F5"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жесткая кисть, краска гуашь, белый лист с нарисованным карандашом контуром.</w:t>
            </w:r>
          </w:p>
          <w:p w:rsidR="00D346F5" w:rsidRDefault="00D346F5" w:rsidP="00F36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дети делают слева направо по линии контура рисунка тычки кисточкой с краской, не оставляя между ними белого места. Внутри полученного контура дети закрашивают такими же </w:t>
            </w:r>
            <w:proofErr w:type="gramStart"/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тычками</w:t>
            </w:r>
            <w:proofErr w:type="gramEnd"/>
            <w:r w:rsidRPr="00D346F5">
              <w:rPr>
                <w:rFonts w:ascii="Times New Roman" w:eastAsia="Times New Roman" w:hAnsi="Times New Roman" w:cs="Times New Roman"/>
                <w:sz w:val="24"/>
                <w:szCs w:val="24"/>
              </w:rPr>
              <w:t>, сделанными в произвольном порядке. При необходимости рисунок можно дорисовать тонкой кисточкой.</w:t>
            </w:r>
          </w:p>
          <w:p w:rsidR="00D574BD" w:rsidRPr="00D574BD" w:rsidRDefault="00D574BD" w:rsidP="00D574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D574BD">
              <w:rPr>
                <w:rStyle w:val="a8"/>
                <w:rFonts w:ascii="Times New Roman" w:hAnsi="Times New Roman" w:cs="Times New Roman"/>
                <w:color w:val="FF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Рисование вилкой</w:t>
            </w:r>
            <w:r w:rsidRPr="00D574B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D574BD" w:rsidRDefault="00D574BD" w:rsidP="00F364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574BD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вилка, гуашь</w:t>
            </w:r>
          </w:p>
          <w:p w:rsidR="00D574BD" w:rsidRDefault="00D574BD" w:rsidP="00F364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proofErr w:type="gramStart"/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 вилку набираем краску из плоской тарелочки и плоской поверхностью вилки делается отпечаток. Можно </w:t>
            </w:r>
            <w:r w:rsidRPr="00D574BD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рисовать траву</w:t>
            </w:r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забор, цветы, ежика.</w:t>
            </w:r>
          </w:p>
          <w:p w:rsidR="00D574BD" w:rsidRDefault="00D574BD" w:rsidP="00D574BD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574BD">
              <w:rPr>
                <w:rStyle w:val="a8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Рисование </w:t>
            </w:r>
            <w:proofErr w:type="spellStart"/>
            <w:r w:rsidRPr="00D574BD">
              <w:rPr>
                <w:rStyle w:val="a8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набрызгом</w:t>
            </w:r>
            <w:proofErr w:type="spellEnd"/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D574BD" w:rsidRDefault="00D574BD" w:rsidP="00F364CA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D574BD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: </w:t>
            </w:r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зубная щетка и расческа. </w:t>
            </w:r>
          </w:p>
          <w:p w:rsidR="00D574BD" w:rsidRPr="00D574BD" w:rsidRDefault="00D574BD" w:rsidP="00F36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Методика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574B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 щетку берем немного краски и разбрызгиваем с помощью расчески. Над листом бумаги водим щеткой по расческе. Можно наносить краски разных цветов, получится очень красиво.</w:t>
            </w:r>
          </w:p>
          <w:p w:rsidR="00D346F5" w:rsidRPr="00FA6A55" w:rsidRDefault="00D346F5" w:rsidP="00D574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646AF4" w:rsidRPr="0062655F" w:rsidRDefault="00646AF4" w:rsidP="00D346F5">
      <w:pPr>
        <w:rPr>
          <w:rFonts w:ascii="Times New Roman" w:hAnsi="Times New Roman" w:cs="Times New Roman"/>
        </w:rPr>
      </w:pPr>
    </w:p>
    <w:sectPr w:rsidR="00646AF4" w:rsidRPr="0062655F" w:rsidSect="00D346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6F5"/>
    <w:rsid w:val="0003485F"/>
    <w:rsid w:val="0062655F"/>
    <w:rsid w:val="00646AF4"/>
    <w:rsid w:val="008618B0"/>
    <w:rsid w:val="009A6012"/>
    <w:rsid w:val="00A0291C"/>
    <w:rsid w:val="00BA7932"/>
    <w:rsid w:val="00CD20E9"/>
    <w:rsid w:val="00D346F5"/>
    <w:rsid w:val="00D574BD"/>
    <w:rsid w:val="00E036D3"/>
    <w:rsid w:val="00E201A6"/>
    <w:rsid w:val="00F364CA"/>
    <w:rsid w:val="00F94C8A"/>
    <w:rsid w:val="00FA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F4"/>
  </w:style>
  <w:style w:type="paragraph" w:styleId="3">
    <w:name w:val="heading 3"/>
    <w:basedOn w:val="a"/>
    <w:link w:val="30"/>
    <w:uiPriority w:val="9"/>
    <w:qFormat/>
    <w:rsid w:val="00D34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346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D3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346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A5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6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18B0"/>
  </w:style>
  <w:style w:type="character" w:customStyle="1" w:styleId="c13">
    <w:name w:val="c13"/>
    <w:basedOn w:val="a0"/>
    <w:rsid w:val="008618B0"/>
  </w:style>
  <w:style w:type="character" w:styleId="a8">
    <w:name w:val="Strong"/>
    <w:basedOn w:val="a0"/>
    <w:uiPriority w:val="22"/>
    <w:qFormat/>
    <w:rsid w:val="00F36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1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2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fourok.ru/go.html?href=http%3A%2F%2Fwomanadvice.ru%2Frisovanie-ladoshkami-i-palc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Admin</cp:lastModifiedBy>
  <cp:revision>2</cp:revision>
  <cp:lastPrinted>2022-10-26T08:29:00Z</cp:lastPrinted>
  <dcterms:created xsi:type="dcterms:W3CDTF">2022-10-26T08:29:00Z</dcterms:created>
  <dcterms:modified xsi:type="dcterms:W3CDTF">2022-10-26T08:29:00Z</dcterms:modified>
</cp:coreProperties>
</file>