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96" w:rsidRPr="00A84659" w:rsidRDefault="00D34E96" w:rsidP="00A84659">
      <w:pPr>
        <w:jc w:val="center"/>
        <w:rPr>
          <w:b/>
          <w:sz w:val="32"/>
        </w:rPr>
      </w:pPr>
      <w:r w:rsidRPr="00A84659">
        <w:rPr>
          <w:b/>
          <w:sz w:val="32"/>
        </w:rPr>
        <w:t>Без чего нет детства?</w:t>
      </w:r>
    </w:p>
    <w:p w:rsidR="00D34E96" w:rsidRPr="00D34E96" w:rsidRDefault="00D34E96">
      <w:pPr>
        <w:rPr>
          <w:sz w:val="28"/>
        </w:rPr>
      </w:pPr>
      <w:r>
        <w:rPr>
          <w:sz w:val="28"/>
        </w:rPr>
        <w:t>Каждый из нас помнит свое детство. Это прекрасное время, когда нет никаких забот и проблем, а единственное, что нас тогда расстраивал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это отсутствие новой игрушки, ведь нам так хотелось играть с другими ребятами. Дочки-матери, казаки-разбойники и еще тысячу других игр. Мы помним все их, потому что игра- это неотъемлемый элемент дества. </w:t>
      </w:r>
    </w:p>
    <w:p w:rsidR="005622EB" w:rsidRPr="005622EB" w:rsidRDefault="0072116A">
      <w:pPr>
        <w:rPr>
          <w:rFonts w:cstheme="minorHAnsi"/>
          <w:sz w:val="28"/>
        </w:rPr>
      </w:pPr>
      <w:r>
        <w:rPr>
          <w:sz w:val="28"/>
        </w:rPr>
        <w:t xml:space="preserve">Но почему </w:t>
      </w:r>
      <w:r w:rsidR="00695216">
        <w:rPr>
          <w:sz w:val="28"/>
        </w:rPr>
        <w:t>игры так важны? В</w:t>
      </w:r>
      <w:r w:rsidR="009D23BA" w:rsidRPr="00D34E96">
        <w:rPr>
          <w:sz w:val="28"/>
        </w:rPr>
        <w:t xml:space="preserve"> игре ребенок проявляет свои мысли, чувства, желания, творческие способности, фантазию.</w:t>
      </w:r>
      <w:r w:rsidR="00695216">
        <w:rPr>
          <w:sz w:val="28"/>
        </w:rPr>
        <w:t xml:space="preserve"> А также проецирует маленький мир, который ждет его в будущем и учится в нем жить. Так, например, девочки играют в дочки-матери и понимают, как необходимо обращаться с малышами. Игры развивают, помогают и учат ребенка коммуникации. </w:t>
      </w:r>
      <w:r w:rsidR="009D23BA" w:rsidRPr="00D34E96">
        <w:rPr>
          <w:sz w:val="28"/>
        </w:rPr>
        <w:br/>
      </w:r>
      <w:r w:rsidR="009D23BA" w:rsidRPr="00D34E96">
        <w:rPr>
          <w:sz w:val="28"/>
        </w:rPr>
        <w:br/>
      </w:r>
      <w:r w:rsidRPr="005622EB">
        <w:rPr>
          <w:rFonts w:cstheme="minorHAnsi"/>
          <w:sz w:val="28"/>
        </w:rPr>
        <w:t>Максим Горький писал</w:t>
      </w:r>
      <w:proofErr w:type="gramStart"/>
      <w:r w:rsidRPr="005622EB">
        <w:rPr>
          <w:rFonts w:cstheme="minorHAnsi"/>
          <w:sz w:val="28"/>
        </w:rPr>
        <w:t xml:space="preserve"> </w:t>
      </w:r>
      <w:r w:rsidR="009D23BA" w:rsidRPr="005622EB">
        <w:rPr>
          <w:rFonts w:cstheme="minorHAnsi"/>
          <w:sz w:val="28"/>
        </w:rPr>
        <w:t>:</w:t>
      </w:r>
      <w:proofErr w:type="gramEnd"/>
      <w:r w:rsidR="009D23BA" w:rsidRPr="005622EB">
        <w:rPr>
          <w:rFonts w:cstheme="minorHAnsi"/>
          <w:sz w:val="28"/>
        </w:rPr>
        <w:t xml:space="preserve"> «Ребенок до десятилетнего возраста требует забав, и требование его биологически законно. Он хочет играть, он играет все и познает окружающий его мир, прежде всего, легче всего – в игре».</w:t>
      </w:r>
      <w:r w:rsidR="009D23BA" w:rsidRPr="005622EB">
        <w:rPr>
          <w:rFonts w:cstheme="minorHAnsi"/>
          <w:sz w:val="28"/>
        </w:rPr>
        <w:br/>
      </w:r>
      <w:r w:rsidR="005622EB" w:rsidRPr="005622EB">
        <w:rPr>
          <w:rFonts w:cstheme="minorHAnsi"/>
          <w:sz w:val="28"/>
        </w:rPr>
        <w:t xml:space="preserve"> </w:t>
      </w:r>
    </w:p>
    <w:p w:rsidR="005622EB" w:rsidRPr="005622EB" w:rsidRDefault="005622EB">
      <w:pPr>
        <w:rPr>
          <w:rFonts w:cstheme="minorHAnsi"/>
          <w:sz w:val="32"/>
        </w:rPr>
      </w:pPr>
      <w:r w:rsidRPr="005622EB">
        <w:rPr>
          <w:rFonts w:cstheme="minorHAnsi"/>
          <w:sz w:val="32"/>
        </w:rPr>
        <w:t xml:space="preserve">Значение игры для ребенка: </w:t>
      </w:r>
    </w:p>
    <w:p w:rsidR="005622EB" w:rsidRPr="005622EB" w:rsidRDefault="005622EB">
      <w:pPr>
        <w:rPr>
          <w:rStyle w:val="c9"/>
          <w:rFonts w:cstheme="minorHAnsi"/>
          <w:color w:val="000000"/>
          <w:sz w:val="28"/>
          <w:shd w:val="clear" w:color="auto" w:fill="FFFFFF"/>
        </w:rPr>
      </w:pPr>
      <w:r w:rsidRPr="005622EB">
        <w:rPr>
          <w:rStyle w:val="c27"/>
          <w:rFonts w:eastAsia="MS Gothic" w:hAnsi="MS Gothic" w:cstheme="minorHAnsi"/>
          <w:color w:val="000000"/>
          <w:sz w:val="28"/>
          <w:shd w:val="clear" w:color="auto" w:fill="FFFFFF"/>
        </w:rPr>
        <w:t>➤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Игра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помогает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ребенку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усвоить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общественный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опыт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и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превратить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его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в</w:t>
      </w:r>
      <w:r>
        <w:rPr>
          <w:rStyle w:val="c5"/>
          <w:rFonts w:cstheme="minorHAnsi"/>
          <w:color w:val="000000"/>
          <w:sz w:val="28"/>
          <w:shd w:val="clear" w:color="auto" w:fill="FFFFFF"/>
        </w:rPr>
        <w:t xml:space="preserve"> 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достояние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личности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.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Кроме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того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,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в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игре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ребенок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активно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общается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со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>
        <w:rPr>
          <w:rStyle w:val="c0"/>
          <w:rFonts w:cstheme="minorHAnsi"/>
          <w:color w:val="000000"/>
          <w:sz w:val="28"/>
          <w:shd w:val="clear" w:color="auto" w:fill="FFFFFF"/>
        </w:rPr>
        <w:t xml:space="preserve"> 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сверстниками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.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Это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значительно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расширяет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его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умения</w:t>
      </w:r>
      <w:r w:rsidRPr="005622EB">
        <w:rPr>
          <w:rStyle w:val="c0"/>
          <w:rFonts w:cstheme="minorHAnsi"/>
          <w:color w:val="000000"/>
          <w:sz w:val="28"/>
          <w:shd w:val="clear" w:color="auto" w:fill="FFFFFF"/>
        </w:rPr>
        <w:t> </w:t>
      </w:r>
      <w:r w:rsidRPr="005622EB">
        <w:rPr>
          <w:rStyle w:val="c5"/>
          <w:rFonts w:cstheme="minorHAnsi"/>
          <w:color w:val="000000"/>
          <w:sz w:val="28"/>
          <w:shd w:val="clear" w:color="auto" w:fill="FFFFFF"/>
        </w:rPr>
        <w:t>общения</w:t>
      </w:r>
      <w:r w:rsidRPr="005622EB">
        <w:rPr>
          <w:rStyle w:val="c9"/>
          <w:rFonts w:cstheme="minorHAnsi"/>
          <w:color w:val="000000"/>
          <w:sz w:val="28"/>
          <w:shd w:val="clear" w:color="auto" w:fill="FFFFFF"/>
        </w:rPr>
        <w:t>.</w:t>
      </w: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2"/>
        </w:rPr>
      </w:pPr>
      <w:r w:rsidRPr="005622EB">
        <w:rPr>
          <w:rStyle w:val="c27"/>
          <w:rFonts w:asciiTheme="minorHAnsi" w:eastAsia="MS Gothic" w:hAnsi="MS Gothic" w:cstheme="minorHAnsi"/>
          <w:color w:val="000000"/>
          <w:sz w:val="28"/>
          <w:szCs w:val="22"/>
        </w:rPr>
        <w:t>➤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Именно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развивается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воля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ребенка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</w:t>
      </w:r>
      <w:r>
        <w:rPr>
          <w:rStyle w:val="c0"/>
          <w:rFonts w:asciiTheme="minorHAnsi" w:hAnsiTheme="minorHAnsi" w:cstheme="minorHAnsi"/>
          <w:color w:val="000000"/>
          <w:sz w:val="28"/>
          <w:szCs w:val="22"/>
        </w:rPr>
        <w:t xml:space="preserve"> 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учится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преодолевать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трудности</w:t>
      </w:r>
      <w:r w:rsidRPr="005622EB">
        <w:rPr>
          <w:rStyle w:val="c9"/>
          <w:rFonts w:asciiTheme="minorHAnsi" w:hAnsiTheme="minorHAnsi" w:cstheme="minorHAnsi"/>
          <w:color w:val="000000"/>
          <w:sz w:val="28"/>
          <w:szCs w:val="22"/>
        </w:rPr>
        <w:t>.</w:t>
      </w: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Style w:val="c27"/>
          <w:rFonts w:asciiTheme="minorHAnsi" w:eastAsia="MS Gothic" w:hAnsiTheme="minorHAnsi" w:cstheme="minorHAnsi"/>
          <w:color w:val="000000"/>
          <w:sz w:val="28"/>
          <w:szCs w:val="22"/>
        </w:rPr>
      </w:pP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2"/>
        </w:rPr>
      </w:pPr>
      <w:r w:rsidRPr="005622EB">
        <w:rPr>
          <w:rStyle w:val="c27"/>
          <w:rFonts w:asciiTheme="minorHAnsi" w:eastAsia="MS Gothic" w:hAnsi="MS Gothic" w:cstheme="minorHAnsi"/>
          <w:color w:val="000000"/>
          <w:sz w:val="28"/>
          <w:szCs w:val="22"/>
        </w:rPr>
        <w:t>➤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ходе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развивается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умственная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деятельность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ребенка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.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Ведь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требует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решения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новых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постоянно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усложняющихся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задач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.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Ребенок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следуя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правилам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должен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быстро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сообразить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какого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поступка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ждут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него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участники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.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Причем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он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понимает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что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его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действия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должны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удовлетворить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остальных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участников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9"/>
          <w:rFonts w:asciiTheme="minorHAnsi" w:hAnsiTheme="minorHAnsi" w:cstheme="minorHAnsi"/>
          <w:color w:val="000000"/>
          <w:sz w:val="28"/>
          <w:szCs w:val="22"/>
        </w:rPr>
        <w:t>.</w:t>
      </w:r>
    </w:p>
    <w:p w:rsidR="005622EB" w:rsidRPr="005622EB" w:rsidRDefault="005622EB">
      <w:pPr>
        <w:rPr>
          <w:rFonts w:cstheme="minorHAnsi"/>
          <w:sz w:val="36"/>
        </w:rPr>
      </w:pP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rFonts w:asciiTheme="minorHAnsi" w:hAnsiTheme="minorHAnsi" w:cstheme="minorHAnsi"/>
          <w:color w:val="000000"/>
          <w:sz w:val="28"/>
          <w:szCs w:val="22"/>
        </w:rPr>
      </w:pPr>
      <w:r w:rsidRPr="005622EB">
        <w:rPr>
          <w:rStyle w:val="c27"/>
          <w:rFonts w:asciiTheme="minorHAnsi" w:eastAsia="MS Gothic" w:hAnsi="MS Gothic" w:cstheme="minorHAnsi"/>
          <w:color w:val="000000"/>
          <w:sz w:val="28"/>
          <w:szCs w:val="22"/>
        </w:rPr>
        <w:t>➤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С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эмоциональной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точки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зрения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технология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феноменальна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похожа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другие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воспитательные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технологии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.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Она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предлагает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детям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удовольствие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разнообразные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развлечения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одновременно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с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этим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формирует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необходимые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для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жизни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обществе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модели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нравственного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поведения</w:t>
      </w:r>
      <w:r w:rsidRPr="005622EB">
        <w:rPr>
          <w:rStyle w:val="c9"/>
          <w:rFonts w:asciiTheme="minorHAnsi" w:hAnsiTheme="minorHAnsi" w:cstheme="minorHAnsi"/>
          <w:color w:val="000000"/>
          <w:sz w:val="28"/>
          <w:szCs w:val="22"/>
        </w:rPr>
        <w:t>.</w:t>
      </w: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2"/>
        </w:rPr>
      </w:pP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2"/>
        </w:rPr>
      </w:pPr>
      <w:r w:rsidRPr="005622EB">
        <w:rPr>
          <w:rStyle w:val="c27"/>
          <w:rFonts w:asciiTheme="minorHAnsi" w:eastAsia="MS Gothic" w:hAnsi="MS Gothic" w:cstheme="minorHAnsi"/>
          <w:color w:val="000000"/>
          <w:sz w:val="28"/>
          <w:szCs w:val="22"/>
        </w:rPr>
        <w:t>➤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Овладевая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знаниями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полученными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ходе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ребенок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приобщается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к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культуре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страны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в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которой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живет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и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культуре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5622EB">
        <w:rPr>
          <w:rStyle w:val="c5"/>
          <w:rFonts w:asciiTheme="minorHAnsi" w:hAnsiTheme="minorHAnsi" w:cstheme="minorHAnsi"/>
          <w:color w:val="000000"/>
          <w:sz w:val="28"/>
          <w:szCs w:val="22"/>
        </w:rPr>
        <w:t>мира</w:t>
      </w:r>
      <w:r w:rsidRPr="005622EB">
        <w:rPr>
          <w:rStyle w:val="c9"/>
          <w:rFonts w:asciiTheme="minorHAnsi" w:hAnsiTheme="minorHAnsi" w:cstheme="minorHAnsi"/>
          <w:color w:val="000000"/>
          <w:sz w:val="28"/>
          <w:szCs w:val="22"/>
        </w:rPr>
        <w:t>.</w:t>
      </w:r>
    </w:p>
    <w:p w:rsidR="005622EB" w:rsidRPr="005622EB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36"/>
          <w:szCs w:val="22"/>
          <w:lang w:eastAsia="en-US"/>
        </w:rPr>
      </w:pPr>
    </w:p>
    <w:p w:rsidR="005622EB" w:rsidRPr="00166B1A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2"/>
        </w:rPr>
      </w:pPr>
      <w:r w:rsidRPr="005622EB">
        <w:rPr>
          <w:rStyle w:val="c27"/>
          <w:rFonts w:asciiTheme="minorHAnsi" w:eastAsia="MS Gothic" w:hAnsi="MS Gothic" w:cstheme="minorHAnsi"/>
          <w:color w:val="000000"/>
          <w:sz w:val="28"/>
          <w:szCs w:val="22"/>
        </w:rPr>
        <w:lastRenderedPageBreak/>
        <w:t>➤</w:t>
      </w:r>
      <w:r w:rsidRPr="005622EB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Игра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обладает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мощными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развивающими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характеристиками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.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Она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влияет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на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развитие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всех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познавательных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процессов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: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мышления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внимания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памяти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конечно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же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2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2"/>
        </w:rPr>
        <w:t>воображения</w:t>
      </w:r>
      <w:r w:rsidRPr="00166B1A">
        <w:rPr>
          <w:rStyle w:val="c9"/>
          <w:rFonts w:asciiTheme="minorHAnsi" w:hAnsiTheme="minorHAnsi" w:cstheme="minorHAnsi"/>
          <w:color w:val="000000"/>
          <w:sz w:val="28"/>
          <w:szCs w:val="22"/>
        </w:rPr>
        <w:t>.</w:t>
      </w:r>
    </w:p>
    <w:p w:rsidR="005622EB" w:rsidRPr="00166B1A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Style w:val="c27"/>
          <w:rFonts w:asciiTheme="minorHAnsi" w:eastAsia="MS Gothic" w:hAnsiTheme="minorHAnsi" w:cstheme="minorHAnsi"/>
          <w:color w:val="000000"/>
          <w:sz w:val="28"/>
          <w:szCs w:val="28"/>
        </w:rPr>
      </w:pPr>
    </w:p>
    <w:p w:rsidR="005622EB" w:rsidRPr="00166B1A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rFonts w:asciiTheme="minorHAnsi" w:hAnsiTheme="minorHAnsi" w:cstheme="minorHAnsi"/>
          <w:color w:val="000000"/>
          <w:sz w:val="28"/>
          <w:szCs w:val="28"/>
        </w:rPr>
      </w:pPr>
      <w:r w:rsidRPr="00166B1A">
        <w:rPr>
          <w:rStyle w:val="c27"/>
          <w:rFonts w:asciiTheme="minorHAnsi" w:eastAsia="MS Gothic" w:hAnsi="Arial" w:cstheme="minorHAnsi"/>
          <w:color w:val="000000"/>
          <w:sz w:val="28"/>
          <w:szCs w:val="28"/>
        </w:rPr>
        <w:t>➤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Игра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организует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чувства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ребенка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влияет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на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его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поступки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.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В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игре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воспроизводятся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нормы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жизни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в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обществе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правила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поведения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,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моделируются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ситуации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близкие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к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жизненному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опыту</w:t>
      </w:r>
      <w:r w:rsidRPr="00166B1A">
        <w:rPr>
          <w:rStyle w:val="c0"/>
          <w:rFonts w:asciiTheme="minorHAnsi" w:hAnsiTheme="minorHAnsi" w:cstheme="minorHAnsi"/>
          <w:color w:val="000000"/>
          <w:sz w:val="28"/>
          <w:szCs w:val="28"/>
        </w:rPr>
        <w:t> </w:t>
      </w:r>
      <w:r w:rsidRPr="00166B1A">
        <w:rPr>
          <w:rStyle w:val="c5"/>
          <w:rFonts w:asciiTheme="minorHAnsi" w:hAnsiTheme="minorHAnsi" w:cstheme="minorHAnsi"/>
          <w:color w:val="000000"/>
          <w:sz w:val="28"/>
          <w:szCs w:val="28"/>
        </w:rPr>
        <w:t>ребенка</w:t>
      </w:r>
      <w:r w:rsidRPr="00166B1A">
        <w:rPr>
          <w:rStyle w:val="c9"/>
          <w:rFonts w:asciiTheme="minorHAnsi" w:hAnsiTheme="minorHAnsi" w:cstheme="minorHAnsi"/>
          <w:color w:val="000000"/>
          <w:sz w:val="28"/>
          <w:szCs w:val="28"/>
        </w:rPr>
        <w:t>.</w:t>
      </w:r>
    </w:p>
    <w:p w:rsidR="005622EB" w:rsidRPr="00166B1A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Style w:val="c9"/>
          <w:rFonts w:asciiTheme="minorHAnsi" w:hAnsiTheme="minorHAnsi" w:cstheme="minorHAnsi"/>
          <w:color w:val="000000"/>
          <w:sz w:val="28"/>
          <w:szCs w:val="28"/>
        </w:rPr>
      </w:pPr>
    </w:p>
    <w:p w:rsidR="005622EB" w:rsidRPr="00166B1A" w:rsidRDefault="005622EB" w:rsidP="005622EB">
      <w:pPr>
        <w:pStyle w:val="c1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66B1A">
        <w:rPr>
          <w:rStyle w:val="c9"/>
          <w:rFonts w:asciiTheme="minorHAnsi" w:hAnsiTheme="minorHAnsi" w:cstheme="minorHAnsi"/>
          <w:color w:val="000000"/>
          <w:sz w:val="28"/>
          <w:szCs w:val="28"/>
        </w:rPr>
        <w:t xml:space="preserve">Все эти функции невероятно важны. </w:t>
      </w:r>
      <w:r w:rsidR="001979EB" w:rsidRPr="00166B1A">
        <w:rPr>
          <w:rStyle w:val="c9"/>
          <w:rFonts w:asciiTheme="minorHAnsi" w:hAnsiTheme="minorHAnsi" w:cstheme="minorHAnsi"/>
          <w:color w:val="000000"/>
          <w:sz w:val="28"/>
          <w:szCs w:val="28"/>
        </w:rPr>
        <w:t xml:space="preserve">Воспитание дошкольника путем нравоучений вряд ли принес быстрые и хорошие результаты, а не в пустую потраченные часы и нервы всей семьи. </w:t>
      </w:r>
      <w:r w:rsidRPr="00166B1A">
        <w:rPr>
          <w:rStyle w:val="c9"/>
          <w:rFonts w:asciiTheme="minorHAnsi" w:hAnsiTheme="minorHAnsi" w:cstheme="minorHAnsi"/>
          <w:color w:val="000000"/>
          <w:sz w:val="28"/>
          <w:szCs w:val="28"/>
        </w:rPr>
        <w:t xml:space="preserve">Именно поэтому игровой момент в воспитании может помочь родителям установить контакт с детьми и дать деткам необходимые знания. </w:t>
      </w:r>
    </w:p>
    <w:p w:rsidR="00166B1A" w:rsidRDefault="00166B1A" w:rsidP="005622EB">
      <w:pPr>
        <w:shd w:val="clear" w:color="auto" w:fill="FFFFFF"/>
        <w:spacing w:after="0" w:line="390" w:lineRule="atLeast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5622EB" w:rsidRPr="005622EB" w:rsidRDefault="005622EB" w:rsidP="005622EB">
      <w:pPr>
        <w:shd w:val="clear" w:color="auto" w:fill="FFFFFF"/>
        <w:spacing w:after="0" w:line="390" w:lineRule="atLeast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Нормы поведения</w:t>
      </w:r>
    </w:p>
    <w:p w:rsidR="005622EB" w:rsidRDefault="00166B1A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Чтобы не </w:t>
      </w:r>
      <w:r w:rsidR="00A20D1F">
        <w:rPr>
          <w:rFonts w:eastAsia="Times New Roman" w:cstheme="minorHAnsi"/>
          <w:color w:val="000000"/>
          <w:sz w:val="28"/>
          <w:szCs w:val="28"/>
          <w:lang w:eastAsia="ru-RU"/>
        </w:rPr>
        <w:t>повторять,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как попугай </w:t>
      </w:r>
      <w:r w:rsidR="00A20D1F">
        <w:rPr>
          <w:rFonts w:eastAsia="Times New Roman" w:cstheme="minorHAnsi"/>
          <w:color w:val="000000"/>
          <w:sz w:val="28"/>
          <w:szCs w:val="28"/>
          <w:lang w:eastAsia="ru-RU"/>
        </w:rPr>
        <w:t>тысячу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раз ребенку правила поведения в общественных местах необходимо всего лишь несколько раз поиграть с ним в сюжетно-ролевые игры. Приходите к ребенку и говорите, что сегодня у его игрушки зайки день рождения, а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значит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вам необходимо сесть за стол с другими игрушками и поздравить его. В ходе игры вы говорите, что ребенок делает верно, а чего делать не должен. Так вы расскажете ему, как правильно, а он запомнит и потом применит полученные навыки. </w:t>
      </w:r>
    </w:p>
    <w:p w:rsidR="005622EB" w:rsidRPr="005622EB" w:rsidRDefault="00166B1A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Также можно проводить сюжетно-ролевые игры </w:t>
      </w:r>
      <w:r w:rsidR="005622EB" w:rsidRPr="005622EB">
        <w:rPr>
          <w:rFonts w:eastAsia="Times New Roman" w:cstheme="minorHAnsi"/>
          <w:color w:val="000000"/>
          <w:sz w:val="28"/>
          <w:szCs w:val="28"/>
          <w:lang w:eastAsia="ru-RU"/>
        </w:rPr>
        <w:t>«В магазине», «Мы пассажиры», «На Дне рождения у подруги», «В гостях у Маши» и т.п. Дети учатся вежливости, быстрее запоминают словесные формулировки, которые используются в тех или иных обстоятельствах.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Играя в такие игры, дети быстро вживаются в роль взрослого и уже сами начинают давать указания игрушкам или товарищам по игре «Не разговаривай за столом», «Уступи место в автобусе» и т.д. Получается, что теперь они стают инициатором выполнения существующих норм и правил. </w:t>
      </w:r>
    </w:p>
    <w:p w:rsid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Причем в ходе игры можно воспроизводить,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</w:t>
      </w:r>
      <w:proofErr w:type="gramStart"/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образом</w:t>
      </w:r>
      <w:proofErr w:type="gramEnd"/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дошкольников формируются модели правильного поведения.</w:t>
      </w:r>
    </w:p>
    <w:p w:rsidR="00166B1A" w:rsidRPr="005622EB" w:rsidRDefault="00166B1A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622EB" w:rsidRPr="005622EB" w:rsidRDefault="005622EB" w:rsidP="005622EB">
      <w:pPr>
        <w:shd w:val="clear" w:color="auto" w:fill="FFFFFF"/>
        <w:spacing w:after="0" w:line="390" w:lineRule="atLeast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Основы характера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Игра </w:t>
      </w:r>
      <w:r w:rsidR="000A198E">
        <w:rPr>
          <w:rFonts w:eastAsia="Times New Roman" w:cstheme="minorHAnsi"/>
          <w:color w:val="000000"/>
          <w:sz w:val="28"/>
          <w:szCs w:val="28"/>
          <w:lang w:eastAsia="ru-RU"/>
        </w:rPr>
        <w:t>вырабатывает у ребенка настойчивость, волю</w:t>
      </w: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желание победить. </w:t>
      </w:r>
      <w:r w:rsidR="00E555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Конечно, главными в этом плане становятся подвижные игры. </w:t>
      </w: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Большинство из них носит соревновательный характер, где выигрывает более ловкий, смелый, сообразительный. Кроме э</w:t>
      </w:r>
      <w:r w:rsidR="00E5551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того подвижные игры позволяют следить за физическим здоровьем и развитием ребенка. 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Также часто в ходе игры ребенок ставится в условия, когда он должен делать самостоятельный выбор. Это способствует формированию у него ответственности за свои действия, уверенность в себе.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Игра 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0A198E" w:rsidRPr="005622EB" w:rsidRDefault="000A198E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622EB" w:rsidRPr="005622EB" w:rsidRDefault="005622EB" w:rsidP="005622EB">
      <w:pPr>
        <w:shd w:val="clear" w:color="auto" w:fill="FFFFFF"/>
        <w:spacing w:after="0" w:line="390" w:lineRule="atLeast"/>
        <w:outlineLvl w:val="2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Социализация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Играя в игры,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  взаимоотношения.</w:t>
      </w:r>
    </w:p>
    <w:p w:rsid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5E372F" w:rsidRPr="005622EB" w:rsidRDefault="005E372F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E372F" w:rsidRPr="005622EB" w:rsidRDefault="005622EB" w:rsidP="005622EB">
      <w:pPr>
        <w:shd w:val="clear" w:color="auto" w:fill="FFFFFF"/>
        <w:spacing w:after="0" w:line="450" w:lineRule="atLeast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Как играть с ребенком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Относитесь к </w:t>
      </w:r>
      <w:r w:rsidR="005E372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ребенку как </w:t>
      </w:r>
      <w:proofErr w:type="gramStart"/>
      <w:r w:rsidR="005E372F">
        <w:rPr>
          <w:rFonts w:eastAsia="Times New Roman" w:cstheme="minorHAnsi"/>
          <w:color w:val="000000"/>
          <w:sz w:val="28"/>
          <w:szCs w:val="28"/>
          <w:lang w:eastAsia="ru-RU"/>
        </w:rPr>
        <w:t>к</w:t>
      </w:r>
      <w:proofErr w:type="gramEnd"/>
      <w:r w:rsidR="005E372F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равному. В момент игры вы находитесь с ним на одном уровне.</w:t>
      </w: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Не стоит допускать сюсюканий. Не выполняйте игровые действия вместо малыша, а предлагайте ему самому попробовать или включиться в совместную деятельность.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Отдавайтесь игре так же полноценно и увлеченно, как и ребенок.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Не диктуйте правила игры! Тактично руководите ее ходом, направляя действия ребенка в правильное русло.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Старайтесь использовать поменьше запретов.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Давайте малышу возможность проявлять самостоятельность и инициативность. 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Ни в коем случае не исправляйте результаты игровой деятельности ребенка со словами: «Сейчас я тебе покажу, как надо делать».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Предлагайте различные виды игр.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Позволяйте использовать для игры предметы домашнего обихода.</w:t>
      </w:r>
    </w:p>
    <w:p w:rsidR="005622EB" w:rsidRPr="005622EB" w:rsidRDefault="005622EB" w:rsidP="005622EB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Создайте в доме игровой уголок, помогайте поддерживать в нем порядок.</w:t>
      </w:r>
    </w:p>
    <w:p w:rsidR="005622EB" w:rsidRP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Есть определенный алгоритм вовлечения детей в игровую деятельность. Если детям предлагается новая игра, с условиями которой они не знакомы, необходимо объяснить и показать, как в нее играют. Сначала взрослым отводится роль ведущего, а затем они становятся просто партнером по игре.</w:t>
      </w:r>
    </w:p>
    <w:p w:rsidR="005622EB" w:rsidRDefault="005622EB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5622EB">
        <w:rPr>
          <w:rFonts w:eastAsia="Times New Roman" w:cstheme="minorHAnsi"/>
          <w:color w:val="000000"/>
          <w:sz w:val="28"/>
          <w:szCs w:val="28"/>
          <w:lang w:eastAsia="ru-RU"/>
        </w:rPr>
        <w:t>Следует помнить, что играть нужно вместе с ребенком, а не вместо него!</w:t>
      </w:r>
    </w:p>
    <w:p w:rsidR="005E372F" w:rsidRDefault="005E372F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5E372F" w:rsidRPr="005622EB" w:rsidRDefault="005E372F" w:rsidP="005622E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Для прекрасного детства необходима игра, но нет ничего лучше, чем игра, в которую родители играют вместе с ребенком. Поэтому играйте! Поверьте, это поможет и ребенку и даст вам время отдохнуть от работы или домашних дел. </w:t>
      </w:r>
    </w:p>
    <w:p w:rsidR="005622EB" w:rsidRPr="00166B1A" w:rsidRDefault="005622EB">
      <w:pPr>
        <w:rPr>
          <w:rFonts w:cstheme="minorHAnsi"/>
          <w:sz w:val="28"/>
        </w:rPr>
      </w:pPr>
    </w:p>
    <w:p w:rsidR="005622EB" w:rsidRPr="00166B1A" w:rsidRDefault="005622EB">
      <w:pPr>
        <w:rPr>
          <w:rFonts w:cstheme="minorHAnsi"/>
          <w:sz w:val="28"/>
        </w:rPr>
      </w:pPr>
    </w:p>
    <w:p w:rsidR="00416DF3" w:rsidRPr="00166B1A" w:rsidRDefault="009D23BA">
      <w:pPr>
        <w:rPr>
          <w:rFonts w:cstheme="minorHAnsi"/>
          <w:sz w:val="28"/>
        </w:rPr>
      </w:pPr>
      <w:r w:rsidRPr="00166B1A">
        <w:rPr>
          <w:rFonts w:cstheme="minorHAnsi"/>
          <w:sz w:val="28"/>
        </w:rPr>
        <w:br/>
      </w:r>
      <w:bookmarkStart w:id="0" w:name="_GoBack"/>
      <w:bookmarkEnd w:id="0"/>
    </w:p>
    <w:sectPr w:rsidR="00416DF3" w:rsidRPr="00166B1A" w:rsidSect="00BF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5308E"/>
    <w:multiLevelType w:val="multilevel"/>
    <w:tmpl w:val="873C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527"/>
    <w:rsid w:val="000A198E"/>
    <w:rsid w:val="00166B1A"/>
    <w:rsid w:val="001979EB"/>
    <w:rsid w:val="001B4527"/>
    <w:rsid w:val="00416DF3"/>
    <w:rsid w:val="005622EB"/>
    <w:rsid w:val="005E372F"/>
    <w:rsid w:val="00695216"/>
    <w:rsid w:val="00700919"/>
    <w:rsid w:val="0072116A"/>
    <w:rsid w:val="009D23BA"/>
    <w:rsid w:val="00A20D1F"/>
    <w:rsid w:val="00A84659"/>
    <w:rsid w:val="00BF106D"/>
    <w:rsid w:val="00D34E96"/>
    <w:rsid w:val="00E55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06D"/>
  </w:style>
  <w:style w:type="paragraph" w:styleId="2">
    <w:name w:val="heading 2"/>
    <w:basedOn w:val="a"/>
    <w:link w:val="20"/>
    <w:uiPriority w:val="9"/>
    <w:qFormat/>
    <w:rsid w:val="00562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2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7">
    <w:name w:val="c27"/>
    <w:basedOn w:val="a0"/>
    <w:rsid w:val="005622EB"/>
  </w:style>
  <w:style w:type="character" w:customStyle="1" w:styleId="c0">
    <w:name w:val="c0"/>
    <w:basedOn w:val="a0"/>
    <w:rsid w:val="005622EB"/>
  </w:style>
  <w:style w:type="character" w:customStyle="1" w:styleId="c5">
    <w:name w:val="c5"/>
    <w:basedOn w:val="a0"/>
    <w:rsid w:val="005622EB"/>
  </w:style>
  <w:style w:type="character" w:customStyle="1" w:styleId="c9">
    <w:name w:val="c9"/>
    <w:basedOn w:val="a0"/>
    <w:rsid w:val="005622EB"/>
  </w:style>
  <w:style w:type="paragraph" w:customStyle="1" w:styleId="c12">
    <w:name w:val="c12"/>
    <w:basedOn w:val="a"/>
    <w:rsid w:val="0056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2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22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2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Ксюшандия</cp:lastModifiedBy>
  <cp:revision>10</cp:revision>
  <dcterms:created xsi:type="dcterms:W3CDTF">2021-03-19T13:38:00Z</dcterms:created>
  <dcterms:modified xsi:type="dcterms:W3CDTF">2021-03-21T14:40:00Z</dcterms:modified>
</cp:coreProperties>
</file>