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019A" w:rsidRPr="00D8019A" w:rsidRDefault="00D8019A" w:rsidP="00D801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801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D8019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«Развитие интонационной выразительности речи у детей  дошкольного возраста».</w:t>
      </w:r>
    </w:p>
    <w:p w:rsidR="00D8019A" w:rsidRDefault="00D8019A" w:rsidP="00D8019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0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Ещё в глубокой древности, до появления речи как средства общения, люди пытались передавать информацию с помощью криков, звуков различной высоты и силы, жестов и мимики. Даже ребёнок, который едва стоит на ногах, может о многом "рассказать": хорошо ли выспался? рад чему – либо? расстроен чем – то? А замечательная способность младенца угадывать голос матери среди других голосов, понимать, сердится она или довольна им!</w:t>
      </w:r>
    </w:p>
    <w:p w:rsidR="00D8019A" w:rsidRDefault="00D8019A" w:rsidP="00D8019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 w:rsidRPr="00D80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Природа наградила нас прекрасной возможностью передавать свои чувства и настроение с помощью интонации. "Хотя письменное искусство и очень разнообразно грамматически, оно совершенно беспомощно, когда речь идёт об интонации. Так, например, есть пятьдесят способов сказать "да" и пятьсот способов сказать "нет", в то время как написать это слово можно только один раз (</w:t>
      </w:r>
      <w:proofErr w:type="spellStart"/>
      <w:r w:rsidRPr="00D80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Б.Шоу</w:t>
      </w:r>
      <w:proofErr w:type="spellEnd"/>
      <w:r w:rsidRPr="00D80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D8019A" w:rsidRPr="00D8019A" w:rsidRDefault="00D8019A" w:rsidP="00D8019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80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 практики мы знаем, что многие дошкольники неплохо подражают взрослым, точно передают их интонацию, улавливают на слух различные оттенки речи. Хорошо развитый речевой слух, дает возможность детям различать в речи взрослых повышение и понижение громкости голоса, замечать ускорение и замедление темпа речи, улавливать различные оттенки речи. Дает возможность и самим детям шире использовать разные средства выразительности: повышать и понижать тон голоса, выделять во фразах отдельные слова или группу слов, правильно выдерживать паузы, выражать эмоционально – волевое отношение к сказанному. Все это помогает дошкольникам более точно передавать свои мысли, читать стихотворения, </w:t>
      </w:r>
      <w:proofErr w:type="spellStart"/>
      <w:r w:rsidRPr="00D80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потешки</w:t>
      </w:r>
      <w:proofErr w:type="spellEnd"/>
      <w:r w:rsidRPr="00D80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считалочки.</w:t>
      </w:r>
    </w:p>
    <w:p w:rsidR="00D8019A" w:rsidRPr="00D8019A" w:rsidRDefault="00D8019A" w:rsidP="00D8019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801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Интонация -</w:t>
      </w:r>
      <w:r w:rsidRPr="00D80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это сложный комплекс фонетических средств, выражающих смысловое отношение к </w:t>
      </w:r>
      <w:proofErr w:type="gramStart"/>
      <w:r w:rsidRPr="00D80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высказываемому</w:t>
      </w:r>
      <w:proofErr w:type="gramEnd"/>
      <w:r w:rsidRPr="00D80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эмоциональные оттенки речи. Интонация является средством эмоционально-волевого отношения говорящего к содержанию речи, обращенной к слушателям. Интонационная выразительность речи включает следующие компоненты:</w:t>
      </w:r>
    </w:p>
    <w:p w:rsidR="00D8019A" w:rsidRPr="00D8019A" w:rsidRDefault="00D8019A" w:rsidP="00D8019A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D8019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мелодика</w:t>
      </w:r>
      <w:r w:rsidRPr="00D80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движение голоса по высоте, то есть скольжение его от основного тона вверх и вниз; благодаря наличию в речи гласных звуков придает ей певучесть, нежность, гибкость;</w:t>
      </w:r>
      <w:proofErr w:type="gramEnd"/>
    </w:p>
    <w:p w:rsidR="00D8019A" w:rsidRPr="00D8019A" w:rsidRDefault="00D8019A" w:rsidP="00D8019A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801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D8019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темп</w:t>
      </w:r>
      <w:r w:rsidRPr="00D80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скорость речевого высказывания: ускорение или замедление речи в зависимости от содержания высказывания (является одним из компонентов речевой интонации в отличие от общего темпа речи);</w:t>
      </w:r>
    </w:p>
    <w:p w:rsidR="00D8019A" w:rsidRPr="00D8019A" w:rsidRDefault="00D8019A" w:rsidP="00D8019A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80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8019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пауза</w:t>
      </w:r>
      <w:r w:rsidRPr="00D80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временная остановка в речи. Логические паузы придают законченность отдельным мыслям; психологические - используются в качестве средства эмоционального воздействия на слушателей;</w:t>
      </w:r>
    </w:p>
    <w:p w:rsidR="00D8019A" w:rsidRPr="00D8019A" w:rsidRDefault="00D8019A" w:rsidP="00D8019A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80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8019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сила голоса</w:t>
      </w:r>
      <w:r w:rsidRPr="00D80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смена громкости звучания речи в зависимости от содержания высказывания;</w:t>
      </w:r>
    </w:p>
    <w:p w:rsidR="00D8019A" w:rsidRPr="00D8019A" w:rsidRDefault="00D8019A" w:rsidP="00D8019A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801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л</w:t>
      </w:r>
      <w:r w:rsidRPr="00D8019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огическое ударение</w:t>
      </w:r>
      <w:r w:rsidRPr="00D80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выделение голосом отдельных слов;</w:t>
      </w:r>
    </w:p>
    <w:p w:rsidR="00D8019A" w:rsidRPr="00D8019A" w:rsidRDefault="00D8019A" w:rsidP="00D8019A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801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D8019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фразовое ударение</w:t>
      </w:r>
      <w:r w:rsidRPr="00D80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выделение голосом группы слов;</w:t>
      </w:r>
    </w:p>
    <w:p w:rsidR="00D8019A" w:rsidRPr="00D8019A" w:rsidRDefault="00D8019A" w:rsidP="00D8019A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801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 </w:t>
      </w:r>
      <w:r w:rsidRPr="00D8019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ритм</w:t>
      </w:r>
      <w:r w:rsidRPr="00D80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равномерное чередование ударных и безударных слогов, различных по длительности и силе произношения;</w:t>
      </w:r>
    </w:p>
    <w:p w:rsidR="00D8019A" w:rsidRPr="00D8019A" w:rsidRDefault="00D8019A" w:rsidP="00D8019A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801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D8019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тембр</w:t>
      </w:r>
      <w:r w:rsidRPr="00D80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-  эмоционально-экспрессивная окраска речи; с его помощью можно выражать радость, досаду, печаль и т. д.</w:t>
      </w:r>
    </w:p>
    <w:p w:rsidR="00D8019A" w:rsidRDefault="00D8019A" w:rsidP="00D8019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80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Таким образом, </w:t>
      </w:r>
      <w:r w:rsidRPr="00D801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интонационная выразительность речи</w:t>
      </w:r>
      <w:r w:rsidRPr="00D80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обеспечивается умением изменять голос (повышать и понижать его тон, усиливать и понижать громкость), ускорять и замедлять темп речи, использовать паузы, выделять голосом отдельное слово или группу слов, придавать голосу эмоционально-экспрессивную окраску. С помощью интонации </w:t>
      </w:r>
      <w:proofErr w:type="gramStart"/>
      <w:r w:rsidRPr="00D80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говорящий</w:t>
      </w:r>
      <w:proofErr w:type="gramEnd"/>
      <w:r w:rsidRPr="00D80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выражает свое отношение к высказываемой мысли, передает свои чувства, переживания, доводит свое высказывание до полной завершенности.</w:t>
      </w:r>
    </w:p>
    <w:p w:rsidR="00D8019A" w:rsidRPr="00D8019A" w:rsidRDefault="00D8019A" w:rsidP="00D8019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80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Правильное использование интонационных средств выразительности зависит от сформированности речевого слуха, развития слухового внимания, речевого дыхания, от умения правильно пользоваться голосовым и артикуляционным аппаратом.</w:t>
      </w:r>
      <w:r w:rsidRPr="00D80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Ребенок должен уметь правильно использовать интонационные средства выразительности, чтобы передать в собственной речи различные чувства и переживания.</w:t>
      </w:r>
    </w:p>
    <w:p w:rsidR="00D8019A" w:rsidRPr="00D8019A" w:rsidRDefault="00D8019A" w:rsidP="00D8019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80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Интонационной выразительностью речи дети овладевают преимущественно к пятилетнему возрасту. Как правило, это происходит в процессе общения с взрослыми.        Работу по развитию выразительности речи целесообразно проводить последовательно в два этапа:</w:t>
      </w:r>
    </w:p>
    <w:p w:rsidR="00D8019A" w:rsidRPr="00D8019A" w:rsidRDefault="00D8019A" w:rsidP="00D8019A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80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сначала формировать навыки восприятия интонации,</w:t>
      </w:r>
    </w:p>
    <w:p w:rsidR="00D8019A" w:rsidRPr="00D8019A" w:rsidRDefault="00D8019A" w:rsidP="00D8019A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80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затем – навыки её использования в собственной речи.</w:t>
      </w:r>
    </w:p>
    <w:p w:rsidR="00D8019A" w:rsidRDefault="00D8019A" w:rsidP="00D8019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0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Попробуйте прочитать детям один и тот же текст, но по–разному: первый раз - монотонно, невыразительно, а второй раз – с интонационной выразительностью. Как вы думаете, отметят дети разницу? Да, безусловно, и их будет легко подвести к выводу, что она заключается в выразительности речи.</w:t>
      </w:r>
    </w:p>
    <w:p w:rsidR="00D8019A" w:rsidRPr="00D8019A" w:rsidRDefault="00D8019A" w:rsidP="00D8019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80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Поэтому, организуя специальную речевую среду, мы должны создавать для каждого ребенка все возможности слышать и усваивать интонационно правильную речь и всегда помнить, что при слушании дети воспроизводят в речи не только слова, фразы и предложения, но и интонацию во всех её компонентах, в том числе и мелодику.</w:t>
      </w:r>
    </w:p>
    <w:p w:rsidR="00D8019A" w:rsidRPr="00D8019A" w:rsidRDefault="00D8019A" w:rsidP="00D8019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80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направлению движения голоса различают следующие мелодические формы:</w:t>
      </w:r>
    </w:p>
    <w:p w:rsidR="00D8019A" w:rsidRPr="00D8019A" w:rsidRDefault="00D8019A" w:rsidP="00D8019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D801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Монотонная</w:t>
      </w:r>
      <w:proofErr w:type="gramEnd"/>
      <w:r w:rsidRPr="00D801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</w:t>
      </w:r>
      <w:r w:rsidRPr="00D80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 незначительным повышением и понижением голоса;</w:t>
      </w:r>
    </w:p>
    <w:p w:rsidR="00D8019A" w:rsidRPr="00D8019A" w:rsidRDefault="00D8019A" w:rsidP="00D8019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801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Восходящая форма</w:t>
      </w:r>
      <w:r w:rsidRPr="00D80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с повышением голоса к концу предложения;</w:t>
      </w:r>
    </w:p>
    <w:p w:rsidR="00D8019A" w:rsidRPr="00D8019A" w:rsidRDefault="00D8019A" w:rsidP="00D8019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801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Нисходящая форма</w:t>
      </w:r>
      <w:r w:rsidRPr="00D80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с понижением голоса к концу предложения;</w:t>
      </w:r>
    </w:p>
    <w:p w:rsidR="00D8019A" w:rsidRPr="00D8019A" w:rsidRDefault="00D8019A" w:rsidP="00D8019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801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Полная форма</w:t>
      </w:r>
      <w:r w:rsidRPr="00D80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включающая повышение и понижение.</w:t>
      </w:r>
    </w:p>
    <w:p w:rsidR="00D8019A" w:rsidRDefault="00D8019A" w:rsidP="00D8019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0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Пример:</w:t>
      </w:r>
      <w:r w:rsidRPr="00D80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- Вчера я ходила на рынок и купила там яблоки и груши. Это фрукты. Почему вы мне ничего не ответили? Ну, хорошо, слушайте дальше. А еще я </w:t>
      </w:r>
      <w:r w:rsidRPr="00D80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купила огурцы и помидоры. Это овощи? Да, конечно! Как вы узнали, что в первый раз я вас не спрашивала, а во второй раз спросила?</w:t>
      </w:r>
    </w:p>
    <w:p w:rsidR="00D8019A" w:rsidRDefault="00D8019A" w:rsidP="00D8019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0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этот прием использовать в работе с младшими детьми, то можно объяснить им, что наш голос может изменяться – “ подниматься и спускаться с горки”, а при работе с детьми старшего возраста можно ввести термины “голос повышается”, “голос понижается”.</w:t>
      </w:r>
    </w:p>
    <w:p w:rsidR="00D8019A" w:rsidRDefault="00D8019A" w:rsidP="00D8019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0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развития восприятия мелодики эффективным является прием </w:t>
      </w:r>
      <w:proofErr w:type="spellStart"/>
      <w:r w:rsidRPr="00D80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дирижирования</w:t>
      </w:r>
      <w:proofErr w:type="spellEnd"/>
      <w:r w:rsidRPr="00D80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при котором повышение и понижение голоса сопровождается плавными движениями руки вверх или вниз. Этот прием лучше использовать при повторении дважды сказанной фразы, скороговорки, или стихотворения. Сначала “ нарисуйте” в воздухе мелодику вместе с детьми, а затем ребенок продирижирует её самостоятельно.</w:t>
      </w:r>
      <w:r w:rsidRPr="00D80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Полезно использовать упражнения, направленные на развитие смены голоса: например, повторить звукоподражание взрослого животного и его детеныша, игры типа “Вопрос – ответ”, где сопоставляется анализ двух образцов высказываний с различной мелодикой.</w:t>
      </w:r>
    </w:p>
    <w:p w:rsidR="00D8019A" w:rsidRDefault="00D8019A" w:rsidP="00D8019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0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Послушайте четверостишие: “Есть иголки у ежа, клюв и крылья у чижа, молока дадим ежу, крошки вкусные – чижу”. Сейчас я ещё раз прочитаю, вы договаривайте слова. Хорошо.</w:t>
      </w:r>
    </w:p>
    <w:p w:rsidR="00D8019A" w:rsidRDefault="00D8019A" w:rsidP="00D8019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0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 кого есть иголки? – У ежа. – У кого есть клюв и крылья? – У чижа. – Кому дадим молока? – Ежу. – Кому дадим вкусных крошек? – Чижу.</w:t>
      </w:r>
      <w:r w:rsidRPr="00D80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Можно разделиться на две команды, одна команда задает вопросы, а другая отвечает.</w:t>
      </w:r>
    </w:p>
    <w:p w:rsidR="00D8019A" w:rsidRDefault="00D8019A" w:rsidP="00D8019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0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Этой же цели могут служить и стихотворения, содержащие вопросительные и повествовательные предложения такие как “Курочка – </w:t>
      </w:r>
      <w:proofErr w:type="spellStart"/>
      <w:r w:rsidRPr="00D80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рябушечка</w:t>
      </w:r>
      <w:proofErr w:type="spellEnd"/>
      <w:r w:rsidRPr="00D80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”, “Кисонька – </w:t>
      </w:r>
      <w:proofErr w:type="spellStart"/>
      <w:r w:rsidRPr="00D80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мурысонька</w:t>
      </w:r>
      <w:proofErr w:type="spellEnd"/>
      <w:r w:rsidRPr="00D80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”, “Кулики”.</w:t>
      </w:r>
    </w:p>
    <w:p w:rsidR="00D8019A" w:rsidRDefault="00D8019A" w:rsidP="00D8019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0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Кто там бродит у реки? – Это наши кулики. – А чего они хотят? – Накормить своих ребят. – Где ребята? – На песочке. – Сколько их? – Сынок и дочка. У </w:t>
      </w:r>
      <w:proofErr w:type="gramStart"/>
      <w:r w:rsidRPr="00D80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сынка</w:t>
      </w:r>
      <w:proofErr w:type="gramEnd"/>
      <w:r w:rsidRPr="00D80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горлышке все промокли перышки, от того, что, не </w:t>
      </w:r>
      <w:proofErr w:type="spellStart"/>
      <w:r w:rsidRPr="00D80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спросясь</w:t>
      </w:r>
      <w:proofErr w:type="spellEnd"/>
      <w:r w:rsidRPr="00D80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сунул клювик прямо в грязь.</w:t>
      </w:r>
    </w:p>
    <w:p w:rsidR="00D8019A" w:rsidRDefault="00D8019A" w:rsidP="00D8019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0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Каждая часть стихотворения, рассказа или сказки отличается своей темой, содержанием, настроением, соответственно этому мы выбираем средства выразительности. Так, грустное, подавленное настроение обычно проявляется в приглушенных низких тонах и произносится пониженным голосом; наоборот, бодрое, жизнерадостное душевное состояние произносится более высоким тоном, т. е. повышенным голосом. Волнение, грусть, радость – все это отражается в голосе.</w:t>
      </w:r>
    </w:p>
    <w:p w:rsidR="00D8019A" w:rsidRDefault="00D8019A" w:rsidP="00D8019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0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состоянии возбуждения и подавленности голос меняется, отклоняясь от обычного звучания. Это отклонение называют эмоциональной окраской – тембром. Чем сильнее волнение, тем сильнее отклонение голоса от обычного звучания. Как же определить нужную окраску при передаче незнакомого текста?</w:t>
      </w:r>
    </w:p>
    <w:p w:rsidR="00D8019A" w:rsidRPr="00D8019A" w:rsidRDefault="00D8019A" w:rsidP="00D8019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80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Необходимо внимательно прочитать содержание произведение, понять замысел автора, идею произведения. От того, как понято содержание </w:t>
      </w:r>
      <w:r w:rsidRPr="00D80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произведения, зависит интонационная выразительность исполнения, эмоциональное воздействие на детей.</w:t>
      </w:r>
    </w:p>
    <w:p w:rsidR="00D8019A" w:rsidRPr="00D8019A" w:rsidRDefault="00D8019A" w:rsidP="00D8019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80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Формирование навыков восприятия тембра у детей следует начинать со знакомства с двумя контрастными окрасками голоса - радостной и грустной. Это впоследствии станет основой для введения менее контрастных по тембру эмоциональных проявлений: гнева, удивления, испуга и т. д.</w:t>
      </w:r>
      <w:r w:rsidRPr="00D80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При этом, в качестве наглядного материала можно использовать пиктограммы, фотографии с изображением эмоционально выраженных лиц; в качестве речевого материала - тексты и фразы.  Хорошо использовать "проблемные речевые истории", связанные с сюжетами литературных произведений. Такие "истории" должны иметь доступный пониманию дошкольников сюжет, но не содержать эмоциональной лексики, которая могла служить бы подсказкой. При знакомстве детей с ситуацией можно дать следующую инструкцию: "Сейчас я расскажу вам одну историю. А вы выберите карточку (пиктограмму), которая больше всего подходит к рассказу". </w:t>
      </w:r>
      <w:r w:rsidRPr="00D801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Приведем примеры "проблемных речевых историй".</w:t>
      </w:r>
      <w:r w:rsidRPr="00D801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D80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"Слава очень любит животных. Он давно хотел побывать в зоопарке. Но мама и папа много работают, им некогда. Вот к Славе приехала бабушка. Слава и бабушка пошли в зоопарк". </w:t>
      </w:r>
      <w:r w:rsidRPr="00D801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</w:t>
      </w:r>
      <w:r w:rsidRPr="00D8019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Радость).</w:t>
      </w:r>
    </w:p>
    <w:p w:rsidR="00D8019A" w:rsidRPr="00D8019A" w:rsidRDefault="00D8019A" w:rsidP="00D8019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80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"Винни-Пух сидел дома и ел свой любимый мед. Но откуда не возьмись, появилась пчела и стала громко жужжать. Пчела садилась Винни – Пуху на голову, на нос, на горшочек с медом. Теперь он не мог спокойно есть. Винни – Пух бросился за ней с газетой. Ударил с размаху, горшочек </w:t>
      </w:r>
      <w:proofErr w:type="spellStart"/>
      <w:r w:rsidRPr="00D80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смедом</w:t>
      </w:r>
      <w:proofErr w:type="spellEnd"/>
      <w:r w:rsidRPr="00D80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покачнулся, упал на пол и разбился. А пчела улетела…..". </w:t>
      </w:r>
      <w:r w:rsidRPr="00D8019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(Раздражение, гнев).</w:t>
      </w:r>
    </w:p>
    <w:p w:rsidR="00D8019A" w:rsidRPr="00D8019A" w:rsidRDefault="00D8019A" w:rsidP="00D8019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80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того как ребенок с помощью карточек определит эмоциональную окраску рассказа, задание можно усложнить: попросить словами охарактеризовать эмоциональное состояние главных героев.</w:t>
      </w:r>
    </w:p>
    <w:p w:rsidR="00D8019A" w:rsidRPr="00D8019A" w:rsidRDefault="00D8019A" w:rsidP="00D8019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8019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Темп</w:t>
      </w:r>
      <w:r w:rsidRPr="00D801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D80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это ускорение или замедление скорости произносимых предложений. Для</w:t>
      </w:r>
      <w:r w:rsidRPr="00D8019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D80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этого необходимо познакомить детей с понятиями "быстро", "медленно", "умеренно". Сначала детей знакомим с контрастными видами темпа: "медленно" и "быстро", а потом предлагается образец умеренного темпа. В качестве речевого материала могут служить </w:t>
      </w:r>
      <w:proofErr w:type="spellStart"/>
      <w:r w:rsidRPr="00D80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потешки</w:t>
      </w:r>
      <w:proofErr w:type="spellEnd"/>
      <w:r w:rsidRPr="00D80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поговорки, скороговорки, которые мы часто используем в своей практике. Можно, например, предложить ребенку выполнить серию прыжков, хлопков, взмахов рук в том темпе, с которым воспитатель проговаривает текст. Если взрослый ускоряет речь, то и дети тоже ускоряют движения. Например, всем нам хорошо известная игра "Карусели", песенка "Барабанщик".</w:t>
      </w:r>
      <w:r w:rsidRPr="00D80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D8019A" w:rsidRDefault="00D8019A" w:rsidP="00D8019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019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Логическое ударение</w:t>
      </w:r>
      <w:r w:rsidRPr="00D80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это выделение наиболее важных по смыслу слов, поэтому нужно привлечь внимание детей к смыслу каждой фразы и организовать анализ и оценку текста. Например, я произнесу фразу и организую её анализ: "</w:t>
      </w:r>
      <w:r w:rsidRPr="00D801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Снегири</w:t>
      </w:r>
      <w:r w:rsidRPr="00D80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клюют рябину".</w:t>
      </w:r>
    </w:p>
    <w:p w:rsidR="00D8019A" w:rsidRDefault="00D8019A" w:rsidP="00D8019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0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Какое слово я выделила как самое важное? Да, я сообщила вам, что именно снегири, а не другие птицы клюют рябину.</w:t>
      </w:r>
    </w:p>
    <w:p w:rsidR="00D8019A" w:rsidRPr="00D8019A" w:rsidRDefault="00D8019A" w:rsidP="00D8019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80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Послушайте, как я скажу теперь: "Снегири </w:t>
      </w:r>
      <w:r w:rsidRPr="00D801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клюют</w:t>
      </w:r>
      <w:r w:rsidRPr="00D80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рябину". Что я уточнила о снегирях? Как я произнесла важное по смыслу слово? Да, а ещё можно сказать, тихо и растянуто, вот так: «Снегири             клюют                 рябину».</w:t>
      </w:r>
    </w:p>
    <w:p w:rsidR="00D8019A" w:rsidRPr="00D8019A" w:rsidRDefault="00D8019A" w:rsidP="00D8019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80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Послушайте ещё раз: "Снегири клюют </w:t>
      </w:r>
      <w:proofErr w:type="gramStart"/>
      <w:r w:rsidRPr="00D801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</w:t>
      </w:r>
      <w:proofErr w:type="gramEnd"/>
      <w:r w:rsidRPr="00D801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я б и н у</w:t>
      </w:r>
      <w:r w:rsidRPr="00D80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". Что теперь я уточнила о снегирях? Как я выделила важное слово? Вы правы, но я специально важное слово произнесла тихо и растянуто, чтобы не испугать снегирей.</w:t>
      </w:r>
      <w:r w:rsidRPr="00D80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Как видно из примера, при затруднении детям можно оказывать помощь в виде наводящих вопросов, напомнить о средствах выражения логического ударения в устной речи.</w:t>
      </w:r>
    </w:p>
    <w:p w:rsidR="00D8019A" w:rsidRPr="00D8019A" w:rsidRDefault="00D8019A" w:rsidP="00D8019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8019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Ритм</w:t>
      </w:r>
      <w:r w:rsidRPr="00D801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–</w:t>
      </w:r>
      <w:r w:rsidRPr="00D80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это чередование ударных слогов, которые можно задавать в виде хлопков, ударов в барабан, бубен, серии слогов, коротких стихотворений. Детям сначала нужно предложить отхлопывать ритм слоговых серий.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80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Та-та-Та-та; та-Та-та-Та; Та-та-та-Та-та-та.</w:t>
      </w:r>
      <w:r w:rsidRPr="00D80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D8019A" w:rsidRPr="00D8019A" w:rsidRDefault="00D8019A" w:rsidP="00D8019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801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Хотите проверить, насколько вы выразительны?</w:t>
      </w:r>
    </w:p>
    <w:p w:rsidR="00D8019A" w:rsidRPr="00D8019A" w:rsidRDefault="00D8019A" w:rsidP="00D8019A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80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Тогда садитесь перед зеркалом и  попробуйте изменить смысл фразы несколько раз «Дай мне мяч», «Вот моя кукла».</w:t>
      </w:r>
    </w:p>
    <w:p w:rsidR="00D8019A" w:rsidRPr="00D8019A" w:rsidRDefault="00D8019A" w:rsidP="00D8019A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D80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C</w:t>
      </w:r>
      <w:proofErr w:type="gramEnd"/>
      <w:r w:rsidRPr="00D80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каким количеством интонаций вы можете сказать столь привычные всем слова «здравствуйте», «возьмите», «послушайте»?</w:t>
      </w:r>
    </w:p>
    <w:p w:rsidR="00D8019A" w:rsidRPr="00D8019A" w:rsidRDefault="00D8019A" w:rsidP="00D8019A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80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Ну, а читать сказку, изменяя голос в зависимости от персонажа, скажем, говоря, то за Красную шапочку, то за волка. Сможете?</w:t>
      </w:r>
    </w:p>
    <w:p w:rsidR="00D8019A" w:rsidRPr="00D8019A" w:rsidRDefault="00D8019A" w:rsidP="00D8019A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80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Сможете убедительно выразить испуг, сострадание, жалобу, просьбу во время чтения стихотворения К. И. Чуковского «Доктор Айболит».</w:t>
      </w:r>
    </w:p>
    <w:p w:rsidR="00D8019A" w:rsidRPr="00D8019A" w:rsidRDefault="00D8019A" w:rsidP="00D8019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80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Испытайте себя, прежде чем рассказывать детям.</w:t>
      </w:r>
    </w:p>
    <w:p w:rsidR="00D8019A" w:rsidRPr="00D8019A" w:rsidRDefault="00D8019A" w:rsidP="00D8019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80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801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Игры и упражнения на развитие выразительности речи.</w:t>
      </w:r>
    </w:p>
    <w:p w:rsidR="00D8019A" w:rsidRDefault="00D8019A" w:rsidP="00D8019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0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1.Цель: учить детей передавать интонацией различные чувства (радость, безразличие, огорчение).</w:t>
      </w:r>
    </w:p>
    <w:p w:rsidR="00D8019A" w:rsidRPr="00D8019A" w:rsidRDefault="00D8019A" w:rsidP="00D8019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80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Логопед называет предложение: «Дождь идет». Дети должны повторить его с разной интонацией - так, чтобы было понятно, что они довольны, рады; что они недовольны, их это огорчает и т.п.</w:t>
      </w:r>
    </w:p>
    <w:p w:rsidR="00D8019A" w:rsidRPr="00D8019A" w:rsidRDefault="00D8019A" w:rsidP="00D8019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D80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 же задание выполняется с другими предложениями (Солнце светит.</w:t>
      </w:r>
      <w:proofErr w:type="gramEnd"/>
      <w:r w:rsidRPr="00D80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Снег идет. Грибной дождь. Подснежник расцвел. </w:t>
      </w:r>
      <w:proofErr w:type="gramStart"/>
      <w:r w:rsidRPr="00D80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Змея ползает).</w:t>
      </w:r>
      <w:proofErr w:type="gramEnd"/>
    </w:p>
    <w:p w:rsidR="00D8019A" w:rsidRPr="00D8019A" w:rsidRDefault="00D8019A" w:rsidP="00D8019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80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Цель: учить детей придумывать предложения и произносить их с различной эмоциональной окраской, передавая голосом радость, огорчение и другое.</w:t>
      </w:r>
    </w:p>
    <w:p w:rsidR="00D8019A" w:rsidRPr="00D8019A" w:rsidRDefault="00D8019A" w:rsidP="00D8019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80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Логопед предлагает детям сказать что-то о весне или зиме, чтобы было понятно, что это радует, что увидено что-то красивое, интересное. </w:t>
      </w:r>
      <w:proofErr w:type="gramStart"/>
      <w:r w:rsidRPr="00D80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(Весна пришла!</w:t>
      </w:r>
      <w:proofErr w:type="gramEnd"/>
      <w:r w:rsidRPr="00D80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D80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Трава зеленеет!).</w:t>
      </w:r>
      <w:proofErr w:type="gramEnd"/>
      <w:r w:rsidRPr="00D80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 весной что-то может и огорчить. </w:t>
      </w:r>
      <w:proofErr w:type="gramStart"/>
      <w:r w:rsidRPr="00D80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Надо придумать предложение и сказать его так, чтобы было ясно, что ты огорчен, недоволен (Дождь некстати.</w:t>
      </w:r>
      <w:proofErr w:type="gramEnd"/>
      <w:r w:rsidRPr="00D80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D80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Дует холодный ветер.)</w:t>
      </w:r>
      <w:proofErr w:type="gramEnd"/>
    </w:p>
    <w:p w:rsidR="00D8019A" w:rsidRPr="00D8019A" w:rsidRDefault="00D8019A" w:rsidP="00D8019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80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3.Контрольным может быть упражнение на использование и различение интонаций.</w:t>
      </w:r>
    </w:p>
    <w:p w:rsidR="00D8019A" w:rsidRPr="00D8019A" w:rsidRDefault="00D8019A" w:rsidP="00D8019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80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Сначала дети должны произнести предложение так, чтобы было понятно, что они удивлены (3-4 высказывания); ответы оцениваются.</w:t>
      </w:r>
    </w:p>
    <w:p w:rsidR="00D8019A" w:rsidRPr="00D8019A" w:rsidRDefault="00D8019A" w:rsidP="00D8019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80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Далее предлагается сказать какое-нибудь предложение или радостно или вопросительно, или выразить сочувствие, или просто о чем-то сообщить. «Все внимательно слушайте интонацию. Будете узнавать, что выражено в предложении», - говорит педагог.</w:t>
      </w:r>
    </w:p>
    <w:p w:rsidR="00D8019A" w:rsidRPr="00D8019A" w:rsidRDefault="00D8019A" w:rsidP="00D8019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80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определяют характер интонации, если нужно, логопед помогает.</w:t>
      </w:r>
    </w:p>
    <w:p w:rsidR="00D8019A" w:rsidRPr="00D8019A" w:rsidRDefault="00D8019A" w:rsidP="00D8019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80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Одним из эффективных приемов является чтение детьми в лицах стихов, </w:t>
      </w:r>
      <w:proofErr w:type="spellStart"/>
      <w:r w:rsidRPr="00D80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потешек</w:t>
      </w:r>
      <w:proofErr w:type="spellEnd"/>
      <w:r w:rsidRPr="00D80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считалок:</w:t>
      </w:r>
    </w:p>
    <w:p w:rsidR="00D8019A" w:rsidRPr="00D8019A" w:rsidRDefault="00D8019A" w:rsidP="00D8019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80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Заяц белый,</w:t>
      </w:r>
    </w:p>
    <w:p w:rsidR="00D8019A" w:rsidRPr="00D8019A" w:rsidRDefault="00D8019A" w:rsidP="00D8019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80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Куда бегал?</w:t>
      </w:r>
    </w:p>
    <w:p w:rsidR="00D8019A" w:rsidRPr="00D8019A" w:rsidRDefault="00D8019A" w:rsidP="00D8019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80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 лес зеленый!</w:t>
      </w:r>
    </w:p>
    <w:p w:rsidR="00D8019A" w:rsidRPr="00D8019A" w:rsidRDefault="00D8019A" w:rsidP="00D8019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80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Что там делал?</w:t>
      </w:r>
    </w:p>
    <w:p w:rsidR="00D8019A" w:rsidRPr="00D8019A" w:rsidRDefault="00D8019A" w:rsidP="00D8019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80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Лыко драл!</w:t>
      </w:r>
    </w:p>
    <w:p w:rsidR="00D8019A" w:rsidRPr="00D8019A" w:rsidRDefault="00D8019A" w:rsidP="00D8019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80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Кисонька - </w:t>
      </w:r>
      <w:proofErr w:type="spellStart"/>
      <w:r w:rsidRPr="00D80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мурысонька</w:t>
      </w:r>
      <w:proofErr w:type="spellEnd"/>
      <w:r w:rsidRPr="00D80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D8019A" w:rsidRPr="00D8019A" w:rsidRDefault="00D8019A" w:rsidP="00D8019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80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Где была?</w:t>
      </w:r>
    </w:p>
    <w:p w:rsidR="00D8019A" w:rsidRPr="00D8019A" w:rsidRDefault="00D8019A" w:rsidP="00D8019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80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 мельнице.</w:t>
      </w:r>
    </w:p>
    <w:p w:rsidR="00D8019A" w:rsidRPr="00D8019A" w:rsidRDefault="00D8019A" w:rsidP="00D8019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80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Кисонька - </w:t>
      </w:r>
      <w:proofErr w:type="spellStart"/>
      <w:r w:rsidRPr="00D80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мурысонька</w:t>
      </w:r>
      <w:proofErr w:type="spellEnd"/>
      <w:r w:rsidRPr="00D80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D8019A" w:rsidRPr="00D8019A" w:rsidRDefault="00D8019A" w:rsidP="00D8019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80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Что там делала?</w:t>
      </w:r>
    </w:p>
    <w:p w:rsidR="00D8019A" w:rsidRPr="00D8019A" w:rsidRDefault="00D8019A" w:rsidP="00D8019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80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Муку молола.</w:t>
      </w:r>
    </w:p>
    <w:p w:rsidR="00D8019A" w:rsidRPr="00D8019A" w:rsidRDefault="00D8019A" w:rsidP="00D8019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80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«Животные и их детеныши» - выработка и дифференциация громкого и тихого голоса. Примером может служить игра «Корова и теленок».</w:t>
      </w:r>
    </w:p>
    <w:p w:rsidR="00D8019A" w:rsidRPr="00D8019A" w:rsidRDefault="00D8019A" w:rsidP="00D8019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80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«Ворона и сороки» - тренировка высокого и низкого голоса, замедленного и более быстрого темпа речи (</w:t>
      </w:r>
      <w:proofErr w:type="spellStart"/>
      <w:r w:rsidRPr="00D80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карр</w:t>
      </w:r>
      <w:proofErr w:type="spellEnd"/>
      <w:r w:rsidRPr="00D80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proofErr w:type="spellStart"/>
      <w:r w:rsidRPr="00D80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карр</w:t>
      </w:r>
      <w:proofErr w:type="spellEnd"/>
      <w:r w:rsidRPr="00D80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D80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тр-тр</w:t>
      </w:r>
      <w:proofErr w:type="spellEnd"/>
      <w:r w:rsidRPr="00D80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D8019A" w:rsidRPr="00D8019A" w:rsidRDefault="00D8019A" w:rsidP="00D8019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80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 «Эхо» - выработка силы голоса, темпа, речевого дыхания. Одни дети громко и длительно произносят звуки: </w:t>
      </w:r>
      <w:proofErr w:type="spellStart"/>
      <w:r w:rsidRPr="00D80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ууу</w:t>
      </w:r>
      <w:proofErr w:type="spellEnd"/>
      <w:r w:rsidRPr="00D80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гудок паровоза, </w:t>
      </w:r>
      <w:proofErr w:type="spellStart"/>
      <w:r w:rsidRPr="00D80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ааа</w:t>
      </w:r>
      <w:proofErr w:type="spellEnd"/>
      <w:r w:rsidRPr="00D80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крик ребенка; слоги га-га - га, ко - ко - </w:t>
      </w:r>
      <w:proofErr w:type="gramStart"/>
      <w:r w:rsidRPr="00D80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</w:t>
      </w:r>
      <w:proofErr w:type="gramEnd"/>
      <w:r w:rsidRPr="00D80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слова </w:t>
      </w:r>
      <w:proofErr w:type="spellStart"/>
      <w:r w:rsidRPr="00D80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ауу</w:t>
      </w:r>
      <w:proofErr w:type="spellEnd"/>
      <w:r w:rsidRPr="00D80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имена людей, клички животных. Другие дети повторяют то же затихающим голосом, в том же темпе, но менее длительно.</w:t>
      </w:r>
    </w:p>
    <w:p w:rsidR="00D8019A" w:rsidRPr="00D8019A" w:rsidRDefault="00D8019A" w:rsidP="00D8019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80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«Чей домик?» - отработка вопросительной интонации, дикции, голоса. Один ребенок стучит (тук - тук) и спрашивает: «Кто в домике живет? » Ему отвечают голосами лисы, медведя, а он должен узнать, чей это домик. В свою очередь и его спрашивают: «А ты кто?»</w:t>
      </w:r>
    </w:p>
    <w:p w:rsidR="00D8019A" w:rsidRPr="00D8019A" w:rsidRDefault="00D8019A" w:rsidP="00D8019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80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«Поезд» - отработка ритма в речи и в движениях: тук - тук - тук, ту - т</w:t>
      </w:r>
      <w:proofErr w:type="gramStart"/>
      <w:r w:rsidRPr="00D80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у-</w:t>
      </w:r>
      <w:proofErr w:type="gramEnd"/>
      <w:r w:rsidRPr="00D80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ту, у-у-у. Вагончики зеленые бегут, бегут, бегут, А круглые колесики все тук, да тук, да тук.</w:t>
      </w:r>
    </w:p>
    <w:p w:rsidR="00D8019A" w:rsidRDefault="00D8019A" w:rsidP="00D8019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80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 «Угадай, кто пришел» - выработка умения владеть голосом, интонацией, соблюдать темп и ритм речи. Ребенок входит, имитируя движения одного из животных, птиц, сопровождая это соответственно речью, звукоподражаниями, например: «Долго шел я, устал, хочу меду» (медведь - «толстым» голосом).</w:t>
      </w:r>
    </w:p>
    <w:p w:rsidR="00D8019A" w:rsidRPr="00D8019A" w:rsidRDefault="00D8019A" w:rsidP="00D8019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80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10. «Оркестр» - отработка голоса и ритма. Трубачи: </w:t>
      </w:r>
      <w:proofErr w:type="spellStart"/>
      <w:r w:rsidRPr="00D80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</w:t>
      </w:r>
      <w:proofErr w:type="spellEnd"/>
      <w:r w:rsidRPr="00D80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proofErr w:type="spellStart"/>
      <w:r w:rsidRPr="00D80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</w:t>
      </w:r>
      <w:proofErr w:type="spellEnd"/>
      <w:r w:rsidRPr="00D80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proofErr w:type="spellStart"/>
      <w:r w:rsidRPr="00D80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</w:t>
      </w:r>
      <w:proofErr w:type="spellEnd"/>
      <w:r w:rsidRPr="00D80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грубый голос, скрипачи: </w:t>
      </w:r>
      <w:proofErr w:type="spellStart"/>
      <w:r w:rsidRPr="00D80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</w:t>
      </w:r>
      <w:proofErr w:type="spellEnd"/>
      <w:r w:rsidRPr="00D80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proofErr w:type="spellStart"/>
      <w:r w:rsidRPr="00D80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</w:t>
      </w:r>
      <w:proofErr w:type="spellEnd"/>
      <w:r w:rsidRPr="00D80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proofErr w:type="spellStart"/>
      <w:r w:rsidRPr="00D80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</w:t>
      </w:r>
      <w:proofErr w:type="spellEnd"/>
      <w:r w:rsidRPr="00D80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более тонкий голос, ударники: </w:t>
      </w:r>
      <w:proofErr w:type="spellStart"/>
      <w:r w:rsidRPr="00D80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</w:t>
      </w:r>
      <w:proofErr w:type="spellEnd"/>
      <w:r w:rsidRPr="00D80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proofErr w:type="spellStart"/>
      <w:r w:rsidRPr="00D80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</w:t>
      </w:r>
      <w:proofErr w:type="spellEnd"/>
      <w:r w:rsidRPr="00D80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proofErr w:type="spellStart"/>
      <w:r w:rsidRPr="00D80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</w:t>
      </w:r>
      <w:proofErr w:type="spellEnd"/>
      <w:r w:rsidRPr="00D80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отрывистый ритм.</w:t>
      </w:r>
    </w:p>
    <w:p w:rsidR="00D8019A" w:rsidRPr="00D8019A" w:rsidRDefault="00D8019A" w:rsidP="00D8019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80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 «Котенок» (и другие детеныши). Котенок ищет свою маму, но не знает, как позвать ее: щенок советует полаять, теленок - помычать, но котенок так не имеет. Наконец он находит свою маму.</w:t>
      </w:r>
    </w:p>
    <w:p w:rsidR="00D8019A" w:rsidRPr="00D8019A" w:rsidRDefault="00D8019A" w:rsidP="00D8019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80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Подобные игры хорошо совмещаются с закреплением поставленных звуков в речи. Так, отрабатывая звук [</w:t>
      </w:r>
      <w:proofErr w:type="gramStart"/>
      <w:r w:rsidRPr="00D80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proofErr w:type="gramEnd"/>
      <w:r w:rsidRPr="00D80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,] можно предложить игру «Жеребенок», который все время поизносит и-</w:t>
      </w:r>
      <w:proofErr w:type="spellStart"/>
      <w:r w:rsidRPr="00D80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</w:t>
      </w:r>
      <w:proofErr w:type="spellEnd"/>
      <w:r w:rsidRPr="00D80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spellStart"/>
      <w:r w:rsidRPr="00D80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</w:t>
      </w:r>
      <w:proofErr w:type="spellEnd"/>
      <w:r w:rsidRPr="00D80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!, пока ищет свою маму. Количество действующих лиц в подобных играх не ограничено.</w:t>
      </w:r>
    </w:p>
    <w:p w:rsidR="00D8019A" w:rsidRPr="00D8019A" w:rsidRDefault="00D8019A" w:rsidP="00D8019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80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Для более эффективного формирования у детей фонетической стороны речи необходима тесная взаимосвязь обучения на занятиях и восприятия звукопроизношения в повседневной жизни. Подобная взаимосвязь (в содержании и методах работы) состоит в том, что на всех этапах обучения, на занятиях и в упражнениях, в повседневной жизни решаются одни и те же программные задачи. Во всех видах деятельности по обучению звукопроизношению внимания детей постоянно фиксируют на звуковой стороне речи.</w:t>
      </w:r>
    </w:p>
    <w:p w:rsidR="00D8019A" w:rsidRPr="00D8019A" w:rsidRDefault="00D8019A" w:rsidP="00D8019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80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Хочется еще раз отметить, что роль выразительности речи чрезвычайно важна. Прежде всего, она обеспечивает оформление фраз как целостных смысловых единиц, и вместе с тем, обеспечивает передачу информации о коммуникативном типе высказывания, об эмоциональном состоянии говорящего.</w:t>
      </w:r>
    </w:p>
    <w:p w:rsidR="00D8019A" w:rsidRPr="00D8019A" w:rsidRDefault="00D8019A" w:rsidP="00D8019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80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Воспитание ритма и интонации является не только проблемой улучшения выразительности самой речи, но, как неоднократно отмечали классики педагогики и психологии, богатая ритмическая речь способствует общему психическому развитию ребенка и облегчает обучение. </w:t>
      </w:r>
      <w:proofErr w:type="spellStart"/>
      <w:r w:rsidRPr="00D80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К.Д.Ушинский</w:t>
      </w:r>
      <w:proofErr w:type="spellEnd"/>
      <w:r w:rsidRPr="00D80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отмечал важность ритма для обучения письменной речи.</w:t>
      </w:r>
    </w:p>
    <w:p w:rsidR="00D8019A" w:rsidRPr="00D8019A" w:rsidRDefault="00D8019A" w:rsidP="00D8019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80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Таким образом, вопрос о воспитании выразительной речи связан с общим процессом обучения. Чем богаче и выразительнее речь ребенка, тем глубже, шире и разнообразнее его отношение к содержанию речи: выразительная речь дополняет и обогащает содержание речи дошкольника.</w:t>
      </w:r>
    </w:p>
    <w:p w:rsidR="00DF2A53" w:rsidRDefault="00DF2A53" w:rsidP="00D8019A">
      <w:pPr>
        <w:spacing w:after="0" w:line="240" w:lineRule="auto"/>
        <w:ind w:firstLine="709"/>
        <w:jc w:val="both"/>
      </w:pPr>
    </w:p>
    <w:sectPr w:rsidR="00DF2A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341F1B"/>
    <w:multiLevelType w:val="multilevel"/>
    <w:tmpl w:val="14429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77C42D1"/>
    <w:multiLevelType w:val="multilevel"/>
    <w:tmpl w:val="00946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2004C91"/>
    <w:multiLevelType w:val="multilevel"/>
    <w:tmpl w:val="46405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9A1"/>
    <w:rsid w:val="00CB49A1"/>
    <w:rsid w:val="00D8019A"/>
    <w:rsid w:val="00DF2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180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2535</Words>
  <Characters>14452</Characters>
  <Application>Microsoft Office Word</Application>
  <DocSecurity>0</DocSecurity>
  <Lines>120</Lines>
  <Paragraphs>33</Paragraphs>
  <ScaleCrop>false</ScaleCrop>
  <Company>Krokoz™</Company>
  <LinksUpToDate>false</LinksUpToDate>
  <CharactersWithSpaces>16954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X550C</dc:creator>
  <cp:keywords/>
  <dc:description/>
  <cp:lastModifiedBy>X550C</cp:lastModifiedBy>
  <cp:revision>2</cp:revision>
  <dcterms:created xsi:type="dcterms:W3CDTF">2021-02-17T19:18:00Z</dcterms:created>
  <dcterms:modified xsi:type="dcterms:W3CDTF">2021-02-17T19:21:00Z</dcterms:modified>
</cp:coreProperties>
</file>