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6FA" w:rsidRDefault="00DD56FA" w:rsidP="00CC5D35">
      <w:pPr>
        <w:spacing w:after="0" w:line="275" w:lineRule="atLeast"/>
        <w:rPr>
          <w:sz w:val="24"/>
          <w:szCs w:val="24"/>
          <w:lang w:val="en-US"/>
        </w:rPr>
      </w:pPr>
    </w:p>
    <w:p w:rsidR="00DD56FA" w:rsidRPr="00AE0D3B" w:rsidRDefault="00DD56FA" w:rsidP="00DD56FA">
      <w:pPr>
        <w:spacing w:before="100" w:beforeAutospacing="1" w:after="100" w:afterAutospacing="1"/>
        <w:ind w:hanging="142"/>
        <w:jc w:val="center"/>
        <w:outlineLvl w:val="1"/>
        <w:rPr>
          <w:b/>
          <w:bCs/>
          <w:color w:val="0070C0"/>
          <w:sz w:val="36"/>
          <w:szCs w:val="36"/>
        </w:rPr>
      </w:pPr>
      <w:bookmarkStart w:id="0" w:name="_GoBack"/>
      <w:r w:rsidRPr="00AE0D3B">
        <w:rPr>
          <w:b/>
          <w:bCs/>
          <w:color w:val="0070C0"/>
          <w:sz w:val="36"/>
          <w:szCs w:val="36"/>
        </w:rPr>
        <w:t xml:space="preserve">Как  воспитывать </w:t>
      </w:r>
      <w:proofErr w:type="spellStart"/>
      <w:r w:rsidRPr="00AE0D3B">
        <w:rPr>
          <w:b/>
          <w:bCs/>
          <w:color w:val="0070C0"/>
          <w:sz w:val="36"/>
          <w:szCs w:val="36"/>
        </w:rPr>
        <w:t>гиперактивного</w:t>
      </w:r>
      <w:proofErr w:type="spellEnd"/>
      <w:r w:rsidRPr="00AE0D3B">
        <w:rPr>
          <w:b/>
          <w:bCs/>
          <w:color w:val="0070C0"/>
          <w:sz w:val="36"/>
          <w:szCs w:val="36"/>
        </w:rPr>
        <w:t xml:space="preserve">  ребёнка?</w:t>
      </w:r>
    </w:p>
    <w:bookmarkEnd w:id="0"/>
    <w:p w:rsidR="00DD56FA" w:rsidRPr="00CF6162" w:rsidRDefault="00DD56FA" w:rsidP="00DD56FA">
      <w:pPr>
        <w:spacing w:before="100" w:beforeAutospacing="1" w:after="100" w:afterAutospacing="1"/>
        <w:ind w:hanging="142"/>
        <w:jc w:val="center"/>
        <w:outlineLvl w:val="1"/>
        <w:rPr>
          <w:b/>
          <w:bCs/>
          <w:sz w:val="36"/>
          <w:szCs w:val="36"/>
        </w:rPr>
      </w:pPr>
      <w:r>
        <w:rPr>
          <w:b/>
          <w:noProof/>
          <w:color w:val="FF6600"/>
          <w:sz w:val="36"/>
          <w:szCs w:val="36"/>
          <w:lang w:eastAsia="ru-RU"/>
        </w:rPr>
        <w:drawing>
          <wp:inline distT="0" distB="0" distL="0" distR="0" wp14:anchorId="4FF21C7B" wp14:editId="163B6B89">
            <wp:extent cx="2854325" cy="3005455"/>
            <wp:effectExtent l="0" t="0" r="0" b="0"/>
            <wp:docPr id="1" name="Рисунок 1" descr="http://ya-detsad225.narod.ru/olderfiles/1/176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ya-detsad225.narod.ru/olderfiles/1/17614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300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6162">
        <w:rPr>
          <w:b/>
          <w:bCs/>
          <w:color w:val="FF6600"/>
          <w:sz w:val="36"/>
          <w:szCs w:val="36"/>
        </w:rPr>
        <w:t> 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>Помните</w:t>
      </w:r>
      <w:r w:rsidRPr="00CC5D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5D35">
        <w:rPr>
          <w:rFonts w:ascii="Times New Roman" w:hAnsi="Times New Roman" w:cs="Times New Roman"/>
          <w:sz w:val="24"/>
          <w:szCs w:val="24"/>
        </w:rPr>
        <w:t xml:space="preserve">весёлую детскую песенку: «А у меня внутри вечный двигатель, вечный </w:t>
      </w:r>
      <w:proofErr w:type="spellStart"/>
      <w:r w:rsidRPr="00CC5D35">
        <w:rPr>
          <w:rFonts w:ascii="Times New Roman" w:hAnsi="Times New Roman" w:cs="Times New Roman"/>
          <w:sz w:val="24"/>
          <w:szCs w:val="24"/>
        </w:rPr>
        <w:t>бегатель</w:t>
      </w:r>
      <w:proofErr w:type="spellEnd"/>
      <w:r w:rsidRPr="00CC5D35">
        <w:rPr>
          <w:rFonts w:ascii="Times New Roman" w:hAnsi="Times New Roman" w:cs="Times New Roman"/>
          <w:sz w:val="24"/>
          <w:szCs w:val="24"/>
        </w:rPr>
        <w:t xml:space="preserve">, вечный </w:t>
      </w:r>
      <w:proofErr w:type="spellStart"/>
      <w:r w:rsidRPr="00CC5D35">
        <w:rPr>
          <w:rFonts w:ascii="Times New Roman" w:hAnsi="Times New Roman" w:cs="Times New Roman"/>
          <w:sz w:val="24"/>
          <w:szCs w:val="24"/>
        </w:rPr>
        <w:t>прыгатель</w:t>
      </w:r>
      <w:proofErr w:type="spellEnd"/>
      <w:r w:rsidRPr="00CC5D35">
        <w:rPr>
          <w:rFonts w:ascii="Times New Roman" w:hAnsi="Times New Roman" w:cs="Times New Roman"/>
          <w:sz w:val="24"/>
          <w:szCs w:val="24"/>
        </w:rPr>
        <w:t xml:space="preserve">»? Песенка весёлая, а вот сама ситуация – не простая. Конечно, хорошо, когда ребёнок подвижный, живой, активный. </w:t>
      </w:r>
      <w:proofErr w:type="gramStart"/>
      <w:r w:rsidRPr="00CC5D35">
        <w:rPr>
          <w:rFonts w:ascii="Times New Roman" w:hAnsi="Times New Roman" w:cs="Times New Roman"/>
          <w:sz w:val="24"/>
          <w:szCs w:val="24"/>
        </w:rPr>
        <w:t>Но когда он целый день бегает как заводной по квартире, хватаясь то за один предмет, то за другой, не в состоянии дослушать до конца сказку или вопрос; если на все усилия привлечь внимание малыша (игрушкой или новыми красками) он не задерживается у стола больше, чем на минуту, - это уже не кажется весёлым ни родителям, ни педагогам в детском  саду.</w:t>
      </w:r>
      <w:proofErr w:type="gramEnd"/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 xml:space="preserve">Не следует любого возбуждённого ребёнка относить к категории </w:t>
      </w:r>
      <w:proofErr w:type="spellStart"/>
      <w:r w:rsidRPr="00CC5D35">
        <w:rPr>
          <w:rFonts w:ascii="Times New Roman" w:hAnsi="Times New Roman" w:cs="Times New Roman"/>
          <w:sz w:val="24"/>
          <w:szCs w:val="24"/>
        </w:rPr>
        <w:t>гиперактивных</w:t>
      </w:r>
      <w:proofErr w:type="spellEnd"/>
      <w:r w:rsidRPr="00CC5D35">
        <w:rPr>
          <w:rFonts w:ascii="Times New Roman" w:hAnsi="Times New Roman" w:cs="Times New Roman"/>
          <w:sz w:val="24"/>
          <w:szCs w:val="24"/>
        </w:rPr>
        <w:t xml:space="preserve">. Чрезмерная активность детей – вовсе не болезнь. Это естественное состояние нервной системы маленького человечка, переживающего бурный физический и эмоциональный рост. Ребёнок стремительно развивается. Почти каждый день приносит ему новые умения и навыки. Жизнь малыша наполнена массой свежих впечатлений. Неудивительно, что его нервная система не справляется с нагрузками и </w:t>
      </w:r>
      <w:proofErr w:type="spellStart"/>
      <w:r w:rsidRPr="00CC5D35">
        <w:rPr>
          <w:rFonts w:ascii="Times New Roman" w:hAnsi="Times New Roman" w:cs="Times New Roman"/>
          <w:sz w:val="24"/>
          <w:szCs w:val="24"/>
        </w:rPr>
        <w:t>перевозбуждается</w:t>
      </w:r>
      <w:proofErr w:type="spellEnd"/>
      <w:r w:rsidRPr="00CC5D35">
        <w:rPr>
          <w:rFonts w:ascii="Times New Roman" w:hAnsi="Times New Roman" w:cs="Times New Roman"/>
          <w:sz w:val="24"/>
          <w:szCs w:val="24"/>
        </w:rPr>
        <w:t xml:space="preserve">. Это нормальная защитная реакция организма. 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5D35">
        <w:rPr>
          <w:rFonts w:ascii="Times New Roman" w:hAnsi="Times New Roman" w:cs="Times New Roman"/>
          <w:sz w:val="24"/>
          <w:szCs w:val="24"/>
        </w:rPr>
        <w:t>Гиперактивный</w:t>
      </w:r>
      <w:proofErr w:type="spellEnd"/>
      <w:r w:rsidRPr="00CC5D35">
        <w:rPr>
          <w:rFonts w:ascii="Times New Roman" w:hAnsi="Times New Roman" w:cs="Times New Roman"/>
          <w:sz w:val="24"/>
          <w:szCs w:val="24"/>
        </w:rPr>
        <w:t xml:space="preserve">  ребёнок, независимо от ситуации, в любых условиях – дома, на улице, в гостях, в кабинете врача – будет вести себя одинаково: бегать, бесцельно двигаться, не задерживаясь надолго на самом интересном предмете. Ребёнок постоянно крутится и вертится, сидя на стуле, постоянно что-то теребит в руках, трясёт ногой и т.д. Он просто не может остановиться.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 xml:space="preserve">Каковы же причины </w:t>
      </w:r>
      <w:proofErr w:type="spellStart"/>
      <w:r w:rsidRPr="00CC5D35">
        <w:rPr>
          <w:rFonts w:ascii="Times New Roman" w:hAnsi="Times New Roman" w:cs="Times New Roman"/>
          <w:sz w:val="24"/>
          <w:szCs w:val="24"/>
        </w:rPr>
        <w:t>гиперактивности</w:t>
      </w:r>
      <w:proofErr w:type="spellEnd"/>
      <w:r w:rsidRPr="00CC5D35">
        <w:rPr>
          <w:rFonts w:ascii="Times New Roman" w:hAnsi="Times New Roman" w:cs="Times New Roman"/>
          <w:sz w:val="24"/>
          <w:szCs w:val="24"/>
        </w:rPr>
        <w:t xml:space="preserve">?  Развитие </w:t>
      </w:r>
      <w:proofErr w:type="spellStart"/>
      <w:r w:rsidRPr="00CC5D35">
        <w:rPr>
          <w:rFonts w:ascii="Times New Roman" w:hAnsi="Times New Roman" w:cs="Times New Roman"/>
          <w:sz w:val="24"/>
          <w:szCs w:val="24"/>
        </w:rPr>
        <w:t>гиперактивности</w:t>
      </w:r>
      <w:proofErr w:type="spellEnd"/>
      <w:r w:rsidRPr="00CC5D35">
        <w:rPr>
          <w:rFonts w:ascii="Times New Roman" w:hAnsi="Times New Roman" w:cs="Times New Roman"/>
          <w:sz w:val="24"/>
          <w:szCs w:val="24"/>
        </w:rPr>
        <w:t xml:space="preserve"> тесно связано с наличием у ребёнка минимальной мозговой дисфункции (ММД). 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>ММД – недостаточность функций нервной системы, приводящая к трудностям в обучении и поведении.</w:t>
      </w:r>
    </w:p>
    <w:p w:rsidR="00DD56FA" w:rsidRPr="00CC5D35" w:rsidRDefault="00DD56FA" w:rsidP="00CC5D35">
      <w:pPr>
        <w:spacing w:after="0" w:line="240" w:lineRule="auto"/>
        <w:ind w:right="-88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b/>
          <w:bCs/>
          <w:sz w:val="24"/>
          <w:szCs w:val="24"/>
        </w:rPr>
        <w:t>Причины  ММД: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 xml:space="preserve">•       осложнения во время </w:t>
      </w:r>
      <w:r w:rsidRPr="00CC5D35">
        <w:rPr>
          <w:rFonts w:ascii="Times New Roman" w:hAnsi="Times New Roman" w:cs="Times New Roman"/>
          <w:bCs/>
          <w:sz w:val="24"/>
          <w:szCs w:val="24"/>
        </w:rPr>
        <w:t xml:space="preserve">беременности (токсикоз, </w:t>
      </w:r>
      <w:r w:rsidRPr="00CC5D35">
        <w:rPr>
          <w:rFonts w:ascii="Times New Roman" w:hAnsi="Times New Roman" w:cs="Times New Roman"/>
          <w:sz w:val="24"/>
          <w:szCs w:val="24"/>
        </w:rPr>
        <w:t>перенесенные вирусные инфекции,</w:t>
      </w:r>
      <w:r w:rsidRPr="00CC5D35">
        <w:rPr>
          <w:rFonts w:ascii="Times New Roman" w:hAnsi="Times New Roman" w:cs="Times New Roman"/>
          <w:bCs/>
          <w:sz w:val="24"/>
          <w:szCs w:val="24"/>
        </w:rPr>
        <w:t xml:space="preserve"> угроза прерывания, гипоксия плода, травмы во время родов и т.д.);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bCs/>
          <w:sz w:val="24"/>
          <w:szCs w:val="24"/>
        </w:rPr>
        <w:t>•        генетический фактор;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5D35">
        <w:rPr>
          <w:rFonts w:ascii="Times New Roman" w:hAnsi="Times New Roman" w:cs="Times New Roman"/>
          <w:bCs/>
          <w:sz w:val="24"/>
          <w:szCs w:val="24"/>
        </w:rPr>
        <w:t>•        особенности внутрисемейных отношений (частые конфликты и прочее).</w:t>
      </w:r>
    </w:p>
    <w:p w:rsidR="00DD56FA" w:rsidRPr="00CC5D35" w:rsidRDefault="00DD56FA" w:rsidP="00CC5D35">
      <w:pPr>
        <w:spacing w:after="0" w:line="240" w:lineRule="auto"/>
        <w:ind w:right="-88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D35">
        <w:rPr>
          <w:rFonts w:ascii="Times New Roman" w:hAnsi="Times New Roman" w:cs="Times New Roman"/>
          <w:b/>
          <w:sz w:val="24"/>
          <w:szCs w:val="24"/>
        </w:rPr>
        <w:t xml:space="preserve">Рекомендации для родителей </w:t>
      </w:r>
      <w:proofErr w:type="spellStart"/>
      <w:r w:rsidRPr="00CC5D35">
        <w:rPr>
          <w:rFonts w:ascii="Times New Roman" w:hAnsi="Times New Roman" w:cs="Times New Roman"/>
          <w:b/>
          <w:sz w:val="24"/>
          <w:szCs w:val="24"/>
        </w:rPr>
        <w:t>гиперактивного</w:t>
      </w:r>
      <w:proofErr w:type="spellEnd"/>
      <w:r w:rsidRPr="00CC5D35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5D35">
        <w:rPr>
          <w:rFonts w:ascii="Times New Roman" w:hAnsi="Times New Roman" w:cs="Times New Roman"/>
          <w:b/>
          <w:sz w:val="24"/>
          <w:szCs w:val="24"/>
        </w:rPr>
        <w:t>Необходимо изменение поведения взрослого и его отношения к ребенку: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> Проявляйте достаточно твердости и последовательности в воспитании.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> Стройте взаимоотношения с ребенком на доверии и взаимопонимании.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 xml:space="preserve"> Контролируйте поведение ребенка, не навязывая ему жестких правил. 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> Не давайте  ему категорических указаний, избегайте слов «нет» и «нельзя».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lastRenderedPageBreak/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> Реагируйте на действия ребенка неожиданным способом (пошутите, повторите его действия, сфотографируйте его, оставьте в комнате одного).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> Повторяйте свою просьбу одними и теми же словами много раз.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> Не настаивайте на том, чтобы ребенок обязательно принес извинения за проступок.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> Выслушивайте то, что хочет сказать ребенок.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> Для подкрепления устных инструкций используйте зрительную стимуляцию.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5D35">
        <w:rPr>
          <w:rFonts w:ascii="Times New Roman" w:hAnsi="Times New Roman" w:cs="Times New Roman"/>
          <w:b/>
          <w:sz w:val="24"/>
          <w:szCs w:val="24"/>
        </w:rPr>
        <w:t>Необходимо изменение микроклимата в семье: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> Уделяйте ребенку достаточно внимания.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> Проводите досуг всей семьей.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> Не допускайте ссор в присутствии ребенка.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5D35">
        <w:rPr>
          <w:rFonts w:ascii="Times New Roman" w:hAnsi="Times New Roman" w:cs="Times New Roman"/>
          <w:b/>
          <w:sz w:val="24"/>
          <w:szCs w:val="24"/>
        </w:rPr>
        <w:t>Необходима организация режима дня и места для занятий: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> Установите четкий распорядок дня для ребенка и всех членов семьи.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> Чаще показывайте ребенку, как выполнить задание, не отвлекаясь.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> Снижайте влияние отвлекающих факторов во время выполнения ребенком заданий.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> Оградите  ребенка от длительных просмотров телевизионных передач, занятий на компьютере.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> Избегайте по возможности больших скоплений людей.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 xml:space="preserve"> Помните, что переутомление способствует снижению самоконтроля и нарастанию </w:t>
      </w:r>
      <w:proofErr w:type="spellStart"/>
      <w:r w:rsidRPr="00CC5D35">
        <w:rPr>
          <w:rFonts w:ascii="Times New Roman" w:hAnsi="Times New Roman" w:cs="Times New Roman"/>
          <w:sz w:val="24"/>
          <w:szCs w:val="24"/>
        </w:rPr>
        <w:t>гиперактивности</w:t>
      </w:r>
      <w:proofErr w:type="spellEnd"/>
      <w:r w:rsidRPr="00CC5D35">
        <w:rPr>
          <w:rFonts w:ascii="Times New Roman" w:hAnsi="Times New Roman" w:cs="Times New Roman"/>
          <w:sz w:val="24"/>
          <w:szCs w:val="24"/>
        </w:rPr>
        <w:t>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5D35">
        <w:rPr>
          <w:rFonts w:ascii="Times New Roman" w:hAnsi="Times New Roman" w:cs="Times New Roman"/>
          <w:b/>
          <w:sz w:val="24"/>
          <w:szCs w:val="24"/>
        </w:rPr>
        <w:t>Необходима специальная поведенческая программа: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> Придумайте гибкую систему вознаграждений (за хорошо выполненное задание) и наказаний (за плохое поведение), используя знаковые обозначения или дневник самоконтроля.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> Не прибегайте к физическому наказанию! Целесообразнее использовать спокойное сидение в определенном месте после совершения проступка.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> Чаще хвалите ребенка. Порог чувствительности к отрицательным стимулам очень низок, поэтому ребенок не воспринимает выговоры и наказания, однако чувствителен к поощрениям.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> Составьте список обязанностей ребенка и повесьте его на стену, подпишите соглашение на определенные виды работ.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> Постепенно расширяйте обязанности, предварительно обсудив их с ребенком.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> Не давайте ребенку поручений, не соответствующих уровню его развития, возрасту и способностям.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> Не разрешайте откладывать выполнение задания на другое время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> Помогайте ребенку приступить к выполнению задания, т. к. это самый трудный этап.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> Не давайте сразу несколько заданий, задание не должно иметь сложную конструкцию и состоять из нескольких звеньев.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> Объясните ребёнку его проблемы и научите с ними справляться.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 xml:space="preserve"> Помните, что вербальные средства убеждения, призывы, беседы редко оказываются результативными. Наиболее действенными будут средства убеждения «через тело»: 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>– лишение удовольствия, лакомства, привилегий;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>– запрет на приятную деятельность;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>– прием «выключенного времени» (скамья штрафников);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> Помните, что вслед за понесенным наказанием необходимо позитивное эмоциональное подкрепление (поощрение желательного поведения и игнорирование нежелательного).</w:t>
      </w:r>
    </w:p>
    <w:p w:rsidR="00DD56FA" w:rsidRPr="00CC5D35" w:rsidRDefault="00DD56FA" w:rsidP="00CC5D35">
      <w:pPr>
        <w:spacing w:after="0" w:line="240" w:lineRule="auto"/>
        <w:ind w:right="-88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D35">
        <w:rPr>
          <w:rFonts w:ascii="Times New Roman" w:hAnsi="Times New Roman" w:cs="Times New Roman"/>
          <w:b/>
          <w:sz w:val="24"/>
          <w:szCs w:val="24"/>
        </w:rPr>
        <w:t xml:space="preserve">Как помочь </w:t>
      </w:r>
      <w:proofErr w:type="spellStart"/>
      <w:r w:rsidRPr="00CC5D35">
        <w:rPr>
          <w:rFonts w:ascii="Times New Roman" w:hAnsi="Times New Roman" w:cs="Times New Roman"/>
          <w:b/>
          <w:sz w:val="24"/>
          <w:szCs w:val="24"/>
        </w:rPr>
        <w:t>гиперактивному</w:t>
      </w:r>
      <w:proofErr w:type="spellEnd"/>
      <w:r w:rsidRPr="00CC5D35">
        <w:rPr>
          <w:rFonts w:ascii="Times New Roman" w:hAnsi="Times New Roman" w:cs="Times New Roman"/>
          <w:b/>
          <w:sz w:val="24"/>
          <w:szCs w:val="24"/>
        </w:rPr>
        <w:t xml:space="preserve"> ребенку?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> В своих отношениях с ребёнком поддерживайте позитивную установку. С ребёнком необходимо общаться мягко, спокойно. При выполнении заданий, поручений  желательно, чтобы не было окриков, приказания, но и восторженных интонаций, эмоционально приподнятого тона также, не было, т. к. ребёнок чувствителен и восприимчив к вам, эмоции его захлестнут и станут препятствием для дальнейших действий.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> Поощряйте ребёнка за все виды деятельности, требующие концентрации внимания (чтение, раскрашивание).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 xml:space="preserve"> Следует избегать большого количества кружков, секций, т. к. завышенные требования и увеличение нагрузок ведут к </w:t>
      </w:r>
      <w:proofErr w:type="spellStart"/>
      <w:r w:rsidRPr="00CC5D35">
        <w:rPr>
          <w:rFonts w:ascii="Times New Roman" w:hAnsi="Times New Roman" w:cs="Times New Roman"/>
          <w:sz w:val="24"/>
          <w:szCs w:val="24"/>
        </w:rPr>
        <w:t>переутомляемости</w:t>
      </w:r>
      <w:proofErr w:type="spellEnd"/>
      <w:r w:rsidRPr="00CC5D35">
        <w:rPr>
          <w:rFonts w:ascii="Times New Roman" w:hAnsi="Times New Roman" w:cs="Times New Roman"/>
          <w:sz w:val="24"/>
          <w:szCs w:val="24"/>
        </w:rPr>
        <w:t>, капризам.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> Для ребёнка необходимы чёткие границы дозволенного и обязательна «обратная связь» от взрослого, иначе, при вседозволенности, ребёнок начинает манипулировать взрослыми.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 xml:space="preserve"> Т. к. ребёнку часто делают замечания, страдает его самооценка, поэтому надо чаще хвалить ребенка за успехи и достижения, даже самые незначительные. Но похвала неискренняя, незаслуженная недопустима, </w:t>
      </w:r>
      <w:r w:rsidRPr="00CC5D35">
        <w:rPr>
          <w:rFonts w:ascii="Times New Roman" w:hAnsi="Times New Roman" w:cs="Times New Roman"/>
          <w:sz w:val="24"/>
          <w:szCs w:val="24"/>
        </w:rPr>
        <w:lastRenderedPageBreak/>
        <w:t xml:space="preserve">ребёнок может перестать доверять вам. Хвалить за удачное выполнение задания, за усидчивость или аккуратность лучше не слишком эмоционально, чтобы не </w:t>
      </w:r>
      <w:proofErr w:type="spellStart"/>
      <w:r w:rsidRPr="00CC5D35">
        <w:rPr>
          <w:rFonts w:ascii="Times New Roman" w:hAnsi="Times New Roman" w:cs="Times New Roman"/>
          <w:sz w:val="24"/>
          <w:szCs w:val="24"/>
        </w:rPr>
        <w:t>перевозбудить</w:t>
      </w:r>
      <w:proofErr w:type="spellEnd"/>
      <w:r w:rsidRPr="00CC5D35">
        <w:rPr>
          <w:rFonts w:ascii="Times New Roman" w:hAnsi="Times New Roman" w:cs="Times New Roman"/>
          <w:sz w:val="24"/>
          <w:szCs w:val="24"/>
        </w:rPr>
        <w:t xml:space="preserve"> его.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> Инструкции и указания следует давать в короткой и немногословной форме, они должны содержать не более 10 слов, т. к. в противном случае ребенок просто «выключится» и не услышит вас.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 xml:space="preserve"> Большие задания лучше давать частями (вторую часть только после того, как он выполнит первую). Также не нужно давать несколько заданий сразу. Выполнение коротких заданий следует проконтролировать. 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 xml:space="preserve"> Запретов не должно быть слишком много, они должны быть заранее оговорены с ребёнком и сформулированы в очень чёткой и непреклонной форме. Ребёнок должен знать, что будет или какие санкции будут введены за нарушение того или иного запрета. При выполнении санкций следует быть последовательными, иначе ребёнок будет бояться не наказания, а «эмоциональной бури» родителей, начнет скрывать происшествия от родителей, отношения ухудшатся. 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> Избегать слов «нет», «нельзя» и резких запретов. Ребенок может отреагировать непослушанием, агрессией. Если вы что-либо запрещаете ребёнку лучше говорить спокойно и сдержанно.  Вместо «нет» дайте возможность выбора другого занятия.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> За несколько минут до начала новой деятельности предупредите ребёнка об этом. Можно завести будильник или таймер для напоминания о прекращении деятельности. Если ребёнок выполняет условия, он заслуживает вознаграждения. Здесь уместно использовать систему поощрения и наказания.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 xml:space="preserve"> Оберегайте ребёнка от переутомления, поскольку оно приводит к снижению самоконтроля и нарастанию </w:t>
      </w:r>
      <w:proofErr w:type="spellStart"/>
      <w:r w:rsidRPr="00CC5D35">
        <w:rPr>
          <w:rFonts w:ascii="Times New Roman" w:hAnsi="Times New Roman" w:cs="Times New Roman"/>
          <w:sz w:val="24"/>
          <w:szCs w:val="24"/>
        </w:rPr>
        <w:t>гиперактивности</w:t>
      </w:r>
      <w:proofErr w:type="spellEnd"/>
      <w:r w:rsidRPr="00CC5D35">
        <w:rPr>
          <w:rFonts w:ascii="Times New Roman" w:hAnsi="Times New Roman" w:cs="Times New Roman"/>
          <w:sz w:val="24"/>
          <w:szCs w:val="24"/>
        </w:rPr>
        <w:t>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> С целью предупреждения перевозбуждения следует ограничить пребывание ребёнка в местах большого скопления людей, стараться не приглашать в дом сразу много гостей.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 xml:space="preserve"> Соблюдать чёткий распорядок (режим) дня: время приёма пищи, прогулки, сна. 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> Оградить ребёнка от длительных занятий на компьютере, просмотра телевизионных программ, т. к. это способствует эмоциональному возбуждению.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sym w:font="Symbol" w:char="00B7"/>
      </w:r>
      <w:r w:rsidRPr="00CC5D35">
        <w:rPr>
          <w:rFonts w:ascii="Times New Roman" w:hAnsi="Times New Roman" w:cs="Times New Roman"/>
          <w:sz w:val="24"/>
          <w:szCs w:val="24"/>
        </w:rPr>
        <w:t> Полезна ежедневная физическая активность на свежем воздухе, длительные прогулки с родителями. Показано плавание, бег и другие виды неколлективного спорта.</w:t>
      </w:r>
    </w:p>
    <w:p w:rsidR="00DD56FA" w:rsidRPr="00CC5D35" w:rsidRDefault="00DD56FA" w:rsidP="00CC5D35">
      <w:pPr>
        <w:pStyle w:val="a7"/>
        <w:numPr>
          <w:ilvl w:val="0"/>
          <w:numId w:val="8"/>
        </w:numPr>
        <w:spacing w:after="0" w:line="240" w:lineRule="auto"/>
        <w:ind w:left="0" w:right="-88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5D35">
        <w:rPr>
          <w:rFonts w:ascii="Times New Roman" w:eastAsia="Times New Roman" w:hAnsi="Times New Roman"/>
          <w:sz w:val="24"/>
          <w:szCs w:val="24"/>
          <w:lang w:eastAsia="ru-RU"/>
        </w:rPr>
        <w:t>Перед сном  можно почитать ребёнку сказки, примеры которых приведены  чуть ниже.</w:t>
      </w:r>
    </w:p>
    <w:p w:rsidR="00DD56FA" w:rsidRPr="00CC5D35" w:rsidRDefault="00DD56FA" w:rsidP="00CC5D35">
      <w:pPr>
        <w:spacing w:after="0" w:line="240" w:lineRule="auto"/>
        <w:ind w:right="-88" w:hanging="142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CC5D35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Сказки  для </w:t>
      </w:r>
      <w:proofErr w:type="spellStart"/>
      <w:r w:rsidRPr="00CC5D35">
        <w:rPr>
          <w:rFonts w:ascii="Times New Roman" w:hAnsi="Times New Roman" w:cs="Times New Roman"/>
          <w:b/>
          <w:bCs/>
          <w:kern w:val="36"/>
          <w:sz w:val="24"/>
          <w:szCs w:val="24"/>
        </w:rPr>
        <w:t>гиперактивных</w:t>
      </w:r>
      <w:proofErr w:type="spellEnd"/>
      <w:r w:rsidRPr="00CC5D35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 детей</w:t>
      </w:r>
    </w:p>
    <w:p w:rsidR="00DD56FA" w:rsidRPr="00CC5D35" w:rsidRDefault="00DD56FA" w:rsidP="00CC5D35">
      <w:pPr>
        <w:spacing w:after="0" w:line="240" w:lineRule="auto"/>
        <w:ind w:right="-88" w:hanging="142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CC5D35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«Котенок  </w:t>
      </w:r>
      <w:proofErr w:type="spellStart"/>
      <w:r w:rsidRPr="00CC5D35">
        <w:rPr>
          <w:rFonts w:ascii="Times New Roman" w:hAnsi="Times New Roman" w:cs="Times New Roman"/>
          <w:b/>
          <w:bCs/>
          <w:kern w:val="36"/>
          <w:sz w:val="24"/>
          <w:szCs w:val="24"/>
        </w:rPr>
        <w:t>Мур-Мур</w:t>
      </w:r>
      <w:proofErr w:type="spellEnd"/>
      <w:r w:rsidRPr="00CC5D35">
        <w:rPr>
          <w:rFonts w:ascii="Times New Roman" w:hAnsi="Times New Roman" w:cs="Times New Roman"/>
          <w:b/>
          <w:bCs/>
          <w:kern w:val="36"/>
          <w:sz w:val="24"/>
          <w:szCs w:val="24"/>
        </w:rPr>
        <w:t>»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 xml:space="preserve">В одной семье жил маленький котенок </w:t>
      </w:r>
      <w:proofErr w:type="spellStart"/>
      <w:r w:rsidRPr="00CC5D35">
        <w:rPr>
          <w:rFonts w:ascii="Times New Roman" w:hAnsi="Times New Roman" w:cs="Times New Roman"/>
          <w:sz w:val="24"/>
          <w:szCs w:val="24"/>
        </w:rPr>
        <w:t>Мур-Мур</w:t>
      </w:r>
      <w:proofErr w:type="spellEnd"/>
      <w:r w:rsidRPr="00CC5D35">
        <w:rPr>
          <w:rFonts w:ascii="Times New Roman" w:hAnsi="Times New Roman" w:cs="Times New Roman"/>
          <w:sz w:val="24"/>
          <w:szCs w:val="24"/>
        </w:rPr>
        <w:t>. Имя ему было выбрано неслучайно, каждый раз, когда хозяева гладили его по пушистой спинке, он громко мурлыкал: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C5D35">
        <w:rPr>
          <w:rFonts w:ascii="Times New Roman" w:hAnsi="Times New Roman" w:cs="Times New Roman"/>
          <w:sz w:val="24"/>
          <w:szCs w:val="24"/>
        </w:rPr>
        <w:t>Мур</w:t>
      </w:r>
      <w:proofErr w:type="spellEnd"/>
      <w:r w:rsidRPr="00CC5D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5D35">
        <w:rPr>
          <w:rFonts w:ascii="Times New Roman" w:hAnsi="Times New Roman" w:cs="Times New Roman"/>
          <w:sz w:val="24"/>
          <w:szCs w:val="24"/>
        </w:rPr>
        <w:t>мур</w:t>
      </w:r>
      <w:proofErr w:type="spellEnd"/>
      <w:r w:rsidRPr="00CC5D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5D35">
        <w:rPr>
          <w:rFonts w:ascii="Times New Roman" w:hAnsi="Times New Roman" w:cs="Times New Roman"/>
          <w:sz w:val="24"/>
          <w:szCs w:val="24"/>
        </w:rPr>
        <w:t>мур</w:t>
      </w:r>
      <w:proofErr w:type="spellEnd"/>
      <w:r w:rsidRPr="00CC5D35">
        <w:rPr>
          <w:rFonts w:ascii="Times New Roman" w:hAnsi="Times New Roman" w:cs="Times New Roman"/>
          <w:sz w:val="24"/>
          <w:szCs w:val="24"/>
        </w:rPr>
        <w:t>». Это был славный котенок, но, как все маленькие дети, он был озорным, непослушным и неуклюжим. То запрыгнет на стол и опрокинет вазу с цветами, то наступит лапкой в свою тарелочку и разольет молоко, то разбежится и ударится головой о стену.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 xml:space="preserve">Хозяева очень любили котенка. А сам </w:t>
      </w:r>
      <w:proofErr w:type="spellStart"/>
      <w:r w:rsidRPr="00CC5D35">
        <w:rPr>
          <w:rFonts w:ascii="Times New Roman" w:hAnsi="Times New Roman" w:cs="Times New Roman"/>
          <w:sz w:val="24"/>
          <w:szCs w:val="24"/>
        </w:rPr>
        <w:t>Мур-Мур</w:t>
      </w:r>
      <w:proofErr w:type="spellEnd"/>
      <w:r w:rsidRPr="00CC5D35">
        <w:rPr>
          <w:rFonts w:ascii="Times New Roman" w:hAnsi="Times New Roman" w:cs="Times New Roman"/>
          <w:sz w:val="24"/>
          <w:szCs w:val="24"/>
        </w:rPr>
        <w:t xml:space="preserve"> больше всех любил маленького сына своих хозяев. Ему нравилось, что мальчик весь день мог вместе с ним бегать, прыгать и кувыркаться. </w:t>
      </w:r>
      <w:proofErr w:type="spellStart"/>
      <w:r w:rsidRPr="00CC5D35">
        <w:rPr>
          <w:rFonts w:ascii="Times New Roman" w:hAnsi="Times New Roman" w:cs="Times New Roman"/>
          <w:sz w:val="24"/>
          <w:szCs w:val="24"/>
        </w:rPr>
        <w:t>Мур-Мур</w:t>
      </w:r>
      <w:proofErr w:type="spellEnd"/>
      <w:r w:rsidRPr="00CC5D35">
        <w:rPr>
          <w:rFonts w:ascii="Times New Roman" w:hAnsi="Times New Roman" w:cs="Times New Roman"/>
          <w:sz w:val="24"/>
          <w:szCs w:val="24"/>
        </w:rPr>
        <w:t xml:space="preserve"> считал его настоящим другом и даже ложился спать с ним в одной комнате.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 xml:space="preserve">Но как только дом погружался в ночь, и предметы исчезали в темноте, маленький котенок просыпался. Он не мог спокойно спать ночью, он боялся, что может произойти что-то страшное. Как отважный разведчик, </w:t>
      </w:r>
      <w:proofErr w:type="spellStart"/>
      <w:r w:rsidRPr="00CC5D35">
        <w:rPr>
          <w:rFonts w:ascii="Times New Roman" w:hAnsi="Times New Roman" w:cs="Times New Roman"/>
          <w:sz w:val="24"/>
          <w:szCs w:val="24"/>
        </w:rPr>
        <w:t>Мур-Мур</w:t>
      </w:r>
      <w:proofErr w:type="spellEnd"/>
      <w:r w:rsidRPr="00CC5D35">
        <w:rPr>
          <w:rFonts w:ascii="Times New Roman" w:hAnsi="Times New Roman" w:cs="Times New Roman"/>
          <w:sz w:val="24"/>
          <w:szCs w:val="24"/>
        </w:rPr>
        <w:t xml:space="preserve"> выходил из комнаты мальчика и начинал бродить между стульями и ножками стола, заглядывать за шкаф и холодильник, обнюхивать каждый угол. Котенок честно охранял сон своих хозяев.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>Под утро, когда начинало светать, усталый котенок шел в комнату к мальчику, но почему-то всегда оказывался в спальне его родителей. Он запрыгивал к ним на кровать, и они, конечно же, сразу просыпались.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 xml:space="preserve">Хозяевам не нравилось, что </w:t>
      </w:r>
      <w:proofErr w:type="spellStart"/>
      <w:r w:rsidRPr="00CC5D35">
        <w:rPr>
          <w:rFonts w:ascii="Times New Roman" w:hAnsi="Times New Roman" w:cs="Times New Roman"/>
          <w:sz w:val="24"/>
          <w:szCs w:val="24"/>
        </w:rPr>
        <w:t>Мур-Мур</w:t>
      </w:r>
      <w:proofErr w:type="spellEnd"/>
      <w:r w:rsidRPr="00CC5D35">
        <w:rPr>
          <w:rFonts w:ascii="Times New Roman" w:hAnsi="Times New Roman" w:cs="Times New Roman"/>
          <w:sz w:val="24"/>
          <w:szCs w:val="24"/>
        </w:rPr>
        <w:t xml:space="preserve"> приходит в их комнату и мешает спать, но они не ругали котенка, не прогоняли его в другую комнату. Просто они очень сильно огорчались и говорили друг другу: «Как было б </w:t>
      </w:r>
      <w:proofErr w:type="gramStart"/>
      <w:r w:rsidRPr="00CC5D35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Pr="00CC5D35">
        <w:rPr>
          <w:rFonts w:ascii="Times New Roman" w:hAnsi="Times New Roman" w:cs="Times New Roman"/>
          <w:sz w:val="24"/>
          <w:szCs w:val="24"/>
        </w:rPr>
        <w:t xml:space="preserve">, если бы </w:t>
      </w:r>
      <w:proofErr w:type="spellStart"/>
      <w:r w:rsidRPr="00CC5D35">
        <w:rPr>
          <w:rFonts w:ascii="Times New Roman" w:hAnsi="Times New Roman" w:cs="Times New Roman"/>
          <w:sz w:val="24"/>
          <w:szCs w:val="24"/>
        </w:rPr>
        <w:t>Мур-Мур</w:t>
      </w:r>
      <w:proofErr w:type="spellEnd"/>
      <w:r w:rsidRPr="00CC5D35">
        <w:rPr>
          <w:rFonts w:ascii="Times New Roman" w:hAnsi="Times New Roman" w:cs="Times New Roman"/>
          <w:sz w:val="24"/>
          <w:szCs w:val="24"/>
        </w:rPr>
        <w:t xml:space="preserve"> до утра спал в комнате сына, а мы могли бы выспаться».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 xml:space="preserve">Однажды сынишка узнал, что происходит по ночам и как его родители мечтают выспаться. Тогда он взял котенка к себе в комнату и объяснил ему, что не надо ходить к родителям и </w:t>
      </w:r>
      <w:proofErr w:type="gramStart"/>
      <w:r w:rsidRPr="00CC5D35">
        <w:rPr>
          <w:rFonts w:ascii="Times New Roman" w:hAnsi="Times New Roman" w:cs="Times New Roman"/>
          <w:sz w:val="24"/>
          <w:szCs w:val="24"/>
        </w:rPr>
        <w:t>мешать им спать</w:t>
      </w:r>
      <w:proofErr w:type="gramEnd"/>
      <w:r w:rsidRPr="00CC5D35">
        <w:rPr>
          <w:rFonts w:ascii="Times New Roman" w:hAnsi="Times New Roman" w:cs="Times New Roman"/>
          <w:sz w:val="24"/>
          <w:szCs w:val="24"/>
        </w:rPr>
        <w:t>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 xml:space="preserve">Котенок все понял и радостно </w:t>
      </w:r>
      <w:proofErr w:type="spellStart"/>
      <w:r w:rsidRPr="00CC5D35">
        <w:rPr>
          <w:rFonts w:ascii="Times New Roman" w:hAnsi="Times New Roman" w:cs="Times New Roman"/>
          <w:sz w:val="24"/>
          <w:szCs w:val="24"/>
        </w:rPr>
        <w:t>муркнул</w:t>
      </w:r>
      <w:proofErr w:type="spellEnd"/>
      <w:r w:rsidRPr="00CC5D35">
        <w:rPr>
          <w:rFonts w:ascii="Times New Roman" w:hAnsi="Times New Roman" w:cs="Times New Roman"/>
          <w:sz w:val="24"/>
          <w:szCs w:val="24"/>
        </w:rPr>
        <w:t>. С тех пор по ночам он спокойно спит в комнате мальчика.</w:t>
      </w:r>
    </w:p>
    <w:p w:rsidR="00DD56FA" w:rsidRPr="00CC5D35" w:rsidRDefault="00DD56FA" w:rsidP="00CC5D35">
      <w:pPr>
        <w:spacing w:after="0" w:line="240" w:lineRule="auto"/>
        <w:ind w:right="-88" w:hanging="142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CC5D35">
        <w:rPr>
          <w:rFonts w:ascii="Times New Roman" w:hAnsi="Times New Roman" w:cs="Times New Roman"/>
          <w:b/>
          <w:bCs/>
          <w:kern w:val="36"/>
          <w:sz w:val="24"/>
          <w:szCs w:val="24"/>
        </w:rPr>
        <w:t>«Догадливый комарик»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>В одной квартире жил комарик. Утром и днем он сидел на шторе и следил за происходящими во дворе событиями или сладко спал. Вечером, когда вся семья собиралась за ужином, он незаметно подлетал к вазочке с медом или вареньем и лакомился вкусным угощением.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lastRenderedPageBreak/>
        <w:t>А ночью, когда хозяева ложились спать, комарик залетал в их спальню и начинал кружить по комнате. Он весело жужжал про все события, которые видел утром и днем.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>Комарик думал, что хозяевам интересно его слушать и даже не догадывался, что они хотят спать.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>Однажды ночью хозяин не выдержал, включил свет, скрутил газету в трубочку и начал гоняться за комариком. Вначале комарик подумал, что хозяин решил с ним поиграть, и начал радостно летать вокруг его головы. Но уже через минуту он понял — с ним не шутят.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>Догадливый комарик незаметно вылетел из спальни и с тех пор навсегда забыл туда дорогу.</w:t>
      </w:r>
    </w:p>
    <w:p w:rsidR="00DD56FA" w:rsidRPr="00CC5D35" w:rsidRDefault="00DD56FA" w:rsidP="00CC5D35">
      <w:pPr>
        <w:spacing w:after="0" w:line="240" w:lineRule="auto"/>
        <w:ind w:right="-88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D35">
        <w:rPr>
          <w:rFonts w:ascii="Times New Roman" w:hAnsi="Times New Roman" w:cs="Times New Roman"/>
          <w:b/>
          <w:sz w:val="24"/>
          <w:szCs w:val="24"/>
        </w:rPr>
        <w:t>«Голубая Искорка»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>Эта история о Голубой Искорке. Так звали удивительную маленькую рыбку, которая так быстро двигала хвостиком и плавниками, что никто не мог ее догнать.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>Это хорошее свойство, если надо кого-то догнать или, наоборот, от кого-то удрать. Но беда в том, что Голубая Искорка не могла ни минуты оставаться на одном месте, и поэтому у нее не было возможности полюбоваться красотой подводного мира. От этого ей становилось грустно, тем более что другие рыбы рассказывали о необыкновенных вещах, что встречаются на морском дне.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>Попробовала она плавать помедленнее, да куда там, словно неведомая сила мчит ее вперед!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 xml:space="preserve">В один прекрасный день Голубая Искорка углубилась в воспоминания, и припомнилось ей время, когда и течение было помедленнее и вода </w:t>
      </w:r>
      <w:proofErr w:type="gramStart"/>
      <w:r w:rsidRPr="00CC5D35">
        <w:rPr>
          <w:rFonts w:ascii="Times New Roman" w:hAnsi="Times New Roman" w:cs="Times New Roman"/>
          <w:sz w:val="24"/>
          <w:szCs w:val="24"/>
        </w:rPr>
        <w:t>поспокойнее</w:t>
      </w:r>
      <w:proofErr w:type="gramEnd"/>
      <w:r w:rsidRPr="00CC5D35">
        <w:rPr>
          <w:rFonts w:ascii="Times New Roman" w:hAnsi="Times New Roman" w:cs="Times New Roman"/>
          <w:sz w:val="24"/>
          <w:szCs w:val="24"/>
        </w:rPr>
        <w:t>. Она так и ощущала это медленное, ласкающее течение и совсем разомлела от своих мыслей. И вдруг заметила, что плавнички и хвостик стали двигаться медленнее!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>Рыбка пришла в восторг от своего открытия. Она решила проверить, неслучайно ли это произошло. Снова подумала о тихом ласковом течении, и снова сбавила скорость. Получилось!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>Тут она не спеша подплыла к стайке рыбок и вместе с ними стала любоваться лежавшим на дне сундуком с сокровищами. Другим рыбкам тоже было приятно, что Голубая Искорка может теперь играть вместе с ними и узнавать много интересного...</w:t>
      </w:r>
    </w:p>
    <w:p w:rsidR="00DD56FA" w:rsidRPr="00CC5D35" w:rsidRDefault="00DD56FA" w:rsidP="00CC5D35">
      <w:pPr>
        <w:spacing w:after="0" w:line="240" w:lineRule="auto"/>
        <w:ind w:right="-88" w:hanging="142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CC5D35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«Будильник»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5D35">
        <w:rPr>
          <w:rFonts w:ascii="Times New Roman" w:hAnsi="Times New Roman" w:cs="Times New Roman"/>
          <w:sz w:val="24"/>
          <w:szCs w:val="24"/>
        </w:rPr>
        <w:t>Часы бывают разные: большие, маленькие, электронные, кварцевые, механические, настенные, карманные, наручные.</w:t>
      </w:r>
      <w:proofErr w:type="gramEnd"/>
      <w:r w:rsidRPr="00CC5D35">
        <w:rPr>
          <w:rFonts w:ascii="Times New Roman" w:hAnsi="Times New Roman" w:cs="Times New Roman"/>
          <w:sz w:val="24"/>
          <w:szCs w:val="24"/>
        </w:rPr>
        <w:t xml:space="preserve"> Бывают часы с боем, с «кукушкой» и даже музыкальные. Наша </w:t>
      </w:r>
      <w:proofErr w:type="gramStart"/>
      <w:r w:rsidRPr="00CC5D35">
        <w:rPr>
          <w:rFonts w:ascii="Times New Roman" w:hAnsi="Times New Roman" w:cs="Times New Roman"/>
          <w:sz w:val="24"/>
          <w:szCs w:val="24"/>
        </w:rPr>
        <w:t>сказка про</w:t>
      </w:r>
      <w:proofErr w:type="gramEnd"/>
      <w:r w:rsidRPr="00CC5D35">
        <w:rPr>
          <w:rFonts w:ascii="Times New Roman" w:hAnsi="Times New Roman" w:cs="Times New Roman"/>
          <w:sz w:val="24"/>
          <w:szCs w:val="24"/>
        </w:rPr>
        <w:t xml:space="preserve"> маленькие часики по имени Будильник. В одной квартире жил Будильник. Кроме него в этой квартире жили большие настенные часы и нарядные часики с зеркальцем.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>Большие настенные часы были главными. Они висели на самом видном месте и всегда показывали точное время. Это были часы хозяина квартиры.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>Нарядные часики с зеркальцем принадлежали хозяйке квартиры. Прежде чем узнать, который час, хозяйка всегда вначале смотрела на себя в зеркальце, а уж потом на часики.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>Будильник принадлежал сыну хозяина и хозяйки квартиры и был похож на большие папины и красивые мамины часы. Только у Будильника, в отличие от других часов, была еще одна дополнительная стрелка. Он не знал, для чего нужна эта стрелка, и часто, когда хозяева квартиры и их сынишка засыпали, передвигал ее с места на место. Иногда Будильник ставил эту стрелку на цифру «два», иногда на «три», иногда на «четыре».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>Каждый раз это были разные цифры, и каждый раз Будильник просыпался среди ночи от странного звона. Иногда он просыпался в два часа ночи, иногда в три, иногда в четыре.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>Вместе с Будильником просыпались большие настенные часы, нарядные часики с зеркальцем и все жители квартиры.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>— Что такое? — сердились на стене папины часы.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>— Почему такой звон среди ночи? — Что случилось? — пугались мамины часики.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>— Чего ты звенишь, Будильник?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>— Я не знаю, — отвечал Будильник. — Я тоже проснулся от этого громкого звука.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>Каждую ночь Будильник звонил среди ночи, и каждую ночь на него сердились большие настенные часы, красивые часики с зеркальцем и все жители квартиры.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>Будильник и сам страдал от этих ночных звонов. Он плохо спал, и от этого его стрелки начинали медленнее двигаться и показывали неверное время. Со временем Будильник все больше раздражал другие часы и хозяев квартиры. Даже сынишка хозяев больше не смотрел на Будильник и проверял время по папиным или маминым часам.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>Как-то мальчик и вовсе решил, что ему больше не нужны часы, которые показывают неточное время, да еще и звонят среди ночи. Он даже собрался выбросить Будильник, как вдруг услышал.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>— Оставь меня, пожалуйста, в комнате. Я плохо работаю, потому что плохо сплю по ночам, — плакал Будильник.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lastRenderedPageBreak/>
        <w:t>— Почему ты плохо спишь? — удивился мальчик.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>— Я просыпаюсь из-за громкого звона внутри себя и уже не могу уснуть до утра.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>«Странно», — подумал сынишка и решил помочь Будильнику. Он взял часы в руки, внимательно посмотрел на циферблат и вдруг заметил дополнительную стрелку.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>— Что это за стрелка? — спросил мальчик.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>— Я не знаю, — честно ответил Будильник, — я часто играю этой стрелкой, кручу ее туда-сюда.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>— Кручу туда-сюда, — передразнил сынишка Будильник и неожиданно спросил: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>— Во сколько ты сегодня услышал звон?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>— Сегодня в «три», — отозвался Будильник.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>— И стрелка показывает на «три», — ненадолго задумался мальчик и вдруг радостно вскрикнул: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>— Да это же стрелка-сигнал нужного времени!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>— Как это — стрелка-сигнал? — спросил Будильник.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>— Все просто, — ответил умный мальчик. — Ставим стрелку на «три» — и слышим звонок ровно в три часа. Ставим на «пять» — и сигнал звучит в пять часов. Понятно?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>— Да, — обрадовался Будильник, — теперь я смогу спать всю ночь, если поставлю стрелку на «семь».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>— Конечно, — подтвердил мальчик догадку Будильника,- ты сможешь спокойно спать всю ночь, ты выспишься, и твои стрелки будут показывать точное время.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 xml:space="preserve">С тех пор Будильник и мальчик стали лучшими друзьями. Они вместе спокойно спали ночью, а утром вместе просыпались по звонку стрелки-сигнала. Отдохнувший за ночь Будильник показывал точное время, а отдохнувший мальчик был бодрым и хорошо учился в школе. Любовь, терпение и труд – вот три кита, на которых должно основываться воспитание «живчика». Для начала свыкнитесь с мыслью, что ваш </w:t>
      </w:r>
      <w:proofErr w:type="spellStart"/>
      <w:r w:rsidRPr="00CC5D35">
        <w:rPr>
          <w:rFonts w:ascii="Times New Roman" w:hAnsi="Times New Roman" w:cs="Times New Roman"/>
          <w:sz w:val="24"/>
          <w:szCs w:val="24"/>
        </w:rPr>
        <w:t>гиперактивный</w:t>
      </w:r>
      <w:proofErr w:type="spellEnd"/>
      <w:r w:rsidRPr="00CC5D35">
        <w:rPr>
          <w:rFonts w:ascii="Times New Roman" w:hAnsi="Times New Roman" w:cs="Times New Roman"/>
          <w:sz w:val="24"/>
          <w:szCs w:val="24"/>
        </w:rPr>
        <w:t xml:space="preserve"> ребенок немного особенный. Да, с ним бывает невероятно сложно, он выматывает силы и нервы. Причём не только вам, но и себе, отчего тоже страдает. Зато у этого шустрика есть бешеный энергетический потенциал, который можно направить в конструктивное русло. И в таком случае ребенок будет умным и талантливым. И в ваших силах, дорогие мамы и папы, помочь малышу стать таким. 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 xml:space="preserve">Во многих источниках сегодня можно прочесть, что из </w:t>
      </w:r>
      <w:proofErr w:type="spellStart"/>
      <w:r w:rsidRPr="00CC5D35">
        <w:rPr>
          <w:rFonts w:ascii="Times New Roman" w:hAnsi="Times New Roman" w:cs="Times New Roman"/>
          <w:sz w:val="24"/>
          <w:szCs w:val="24"/>
        </w:rPr>
        <w:t>гиперактивных</w:t>
      </w:r>
      <w:proofErr w:type="spellEnd"/>
      <w:r w:rsidRPr="00CC5D35">
        <w:rPr>
          <w:rFonts w:ascii="Times New Roman" w:hAnsi="Times New Roman" w:cs="Times New Roman"/>
          <w:sz w:val="24"/>
          <w:szCs w:val="24"/>
        </w:rPr>
        <w:t xml:space="preserve"> детей часто вырастают двоечники, хулиганы и вообще – всякие асоциальные личности. </w:t>
      </w:r>
      <w:proofErr w:type="gramStart"/>
      <w:r w:rsidRPr="00CC5D35">
        <w:rPr>
          <w:rFonts w:ascii="Times New Roman" w:hAnsi="Times New Roman" w:cs="Times New Roman"/>
          <w:sz w:val="24"/>
          <w:szCs w:val="24"/>
        </w:rPr>
        <w:t>Подобными</w:t>
      </w:r>
      <w:proofErr w:type="gramEnd"/>
      <w:r w:rsidRPr="00CC5D35">
        <w:rPr>
          <w:rFonts w:ascii="Times New Roman" w:hAnsi="Times New Roman" w:cs="Times New Roman"/>
          <w:sz w:val="24"/>
          <w:szCs w:val="24"/>
        </w:rPr>
        <w:t xml:space="preserve"> прогнозы </w:t>
      </w:r>
      <w:proofErr w:type="spellStart"/>
      <w:r w:rsidRPr="00CC5D35">
        <w:rPr>
          <w:rFonts w:ascii="Times New Roman" w:hAnsi="Times New Roman" w:cs="Times New Roman"/>
          <w:sz w:val="24"/>
          <w:szCs w:val="24"/>
        </w:rPr>
        <w:t>необоснованны</w:t>
      </w:r>
      <w:proofErr w:type="spellEnd"/>
      <w:r w:rsidRPr="00CC5D35">
        <w:rPr>
          <w:rFonts w:ascii="Times New Roman" w:hAnsi="Times New Roman" w:cs="Times New Roman"/>
          <w:sz w:val="24"/>
          <w:szCs w:val="24"/>
        </w:rPr>
        <w:t xml:space="preserve">. Ведь такое развитие событий возможно, только если родители пустят развитие ребенка на самотёк, самоустранятся. А вы – я уверена – совсем не такие. </w:t>
      </w:r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 xml:space="preserve">Между прочим, </w:t>
      </w:r>
      <w:proofErr w:type="spellStart"/>
      <w:r w:rsidRPr="00CC5D35">
        <w:rPr>
          <w:rFonts w:ascii="Times New Roman" w:hAnsi="Times New Roman" w:cs="Times New Roman"/>
          <w:sz w:val="24"/>
          <w:szCs w:val="24"/>
        </w:rPr>
        <w:t>гиперактивность</w:t>
      </w:r>
      <w:proofErr w:type="spellEnd"/>
      <w:r w:rsidRPr="00CC5D35">
        <w:rPr>
          <w:rFonts w:ascii="Times New Roman" w:hAnsi="Times New Roman" w:cs="Times New Roman"/>
          <w:sz w:val="24"/>
          <w:szCs w:val="24"/>
        </w:rPr>
        <w:t xml:space="preserve"> может быть даже полезной и плодотворной. Нередко в детском саду, а потом и в школе именно </w:t>
      </w:r>
      <w:proofErr w:type="gramStart"/>
      <w:r w:rsidRPr="00CC5D35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 w:rsidRPr="00CC5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D35">
        <w:rPr>
          <w:rFonts w:ascii="Times New Roman" w:hAnsi="Times New Roman" w:cs="Times New Roman"/>
          <w:sz w:val="24"/>
          <w:szCs w:val="24"/>
        </w:rPr>
        <w:t>суперживчики</w:t>
      </w:r>
      <w:proofErr w:type="spellEnd"/>
      <w:r w:rsidRPr="00CC5D35">
        <w:rPr>
          <w:rFonts w:ascii="Times New Roman" w:hAnsi="Times New Roman" w:cs="Times New Roman"/>
          <w:sz w:val="24"/>
          <w:szCs w:val="24"/>
        </w:rPr>
        <w:t xml:space="preserve"> оказываются на высоте. И в отличие от </w:t>
      </w:r>
      <w:proofErr w:type="gramStart"/>
      <w:r w:rsidRPr="00CC5D35">
        <w:rPr>
          <w:rFonts w:ascii="Times New Roman" w:hAnsi="Times New Roman" w:cs="Times New Roman"/>
          <w:sz w:val="24"/>
          <w:szCs w:val="24"/>
        </w:rPr>
        <w:t>обыкновенных</w:t>
      </w:r>
      <w:proofErr w:type="gramEnd"/>
      <w:r w:rsidRPr="00CC5D35">
        <w:rPr>
          <w:rFonts w:ascii="Times New Roman" w:hAnsi="Times New Roman" w:cs="Times New Roman"/>
          <w:sz w:val="24"/>
          <w:szCs w:val="24"/>
        </w:rPr>
        <w:t xml:space="preserve">, среднестатистических детей, проявляют свою неординарность. Так, например, благодаря своему «внутреннему моторчику» </w:t>
      </w:r>
      <w:proofErr w:type="spellStart"/>
      <w:r w:rsidRPr="00CC5D35">
        <w:rPr>
          <w:rFonts w:ascii="Times New Roman" w:hAnsi="Times New Roman" w:cs="Times New Roman"/>
          <w:sz w:val="24"/>
          <w:szCs w:val="24"/>
        </w:rPr>
        <w:t>гиперактивный</w:t>
      </w:r>
      <w:proofErr w:type="spellEnd"/>
      <w:r w:rsidRPr="00CC5D35">
        <w:rPr>
          <w:rFonts w:ascii="Times New Roman" w:hAnsi="Times New Roman" w:cs="Times New Roman"/>
          <w:sz w:val="24"/>
          <w:szCs w:val="24"/>
        </w:rPr>
        <w:t xml:space="preserve"> ребенок способен выучить те</w:t>
      </w:r>
      <w:proofErr w:type="gramStart"/>
      <w:r w:rsidRPr="00CC5D35">
        <w:rPr>
          <w:rFonts w:ascii="Times New Roman" w:hAnsi="Times New Roman" w:cs="Times New Roman"/>
          <w:sz w:val="24"/>
          <w:szCs w:val="24"/>
        </w:rPr>
        <w:t>кст вдв</w:t>
      </w:r>
      <w:proofErr w:type="gramEnd"/>
      <w:r w:rsidRPr="00CC5D35">
        <w:rPr>
          <w:rFonts w:ascii="Times New Roman" w:hAnsi="Times New Roman" w:cs="Times New Roman"/>
          <w:sz w:val="24"/>
          <w:szCs w:val="24"/>
        </w:rPr>
        <w:t>ое быстрее, чем его «обычный» сверстник.  Уникальность «</w:t>
      </w:r>
      <w:proofErr w:type="spellStart"/>
      <w:r w:rsidRPr="00CC5D35">
        <w:rPr>
          <w:rFonts w:ascii="Times New Roman" w:hAnsi="Times New Roman" w:cs="Times New Roman"/>
          <w:sz w:val="24"/>
          <w:szCs w:val="24"/>
        </w:rPr>
        <w:t>энерждайзеров</w:t>
      </w:r>
      <w:proofErr w:type="spellEnd"/>
      <w:r w:rsidRPr="00CC5D35">
        <w:rPr>
          <w:rFonts w:ascii="Times New Roman" w:hAnsi="Times New Roman" w:cs="Times New Roman"/>
          <w:sz w:val="24"/>
          <w:szCs w:val="24"/>
        </w:rPr>
        <w:t xml:space="preserve">» - и в интересной способности </w:t>
      </w:r>
      <w:proofErr w:type="spellStart"/>
      <w:r w:rsidRPr="00CC5D35">
        <w:rPr>
          <w:rFonts w:ascii="Times New Roman" w:hAnsi="Times New Roman" w:cs="Times New Roman"/>
          <w:sz w:val="24"/>
          <w:szCs w:val="24"/>
        </w:rPr>
        <w:t>самовыражаться</w:t>
      </w:r>
      <w:proofErr w:type="spellEnd"/>
      <w:r w:rsidRPr="00CC5D35">
        <w:rPr>
          <w:rFonts w:ascii="Times New Roman" w:hAnsi="Times New Roman" w:cs="Times New Roman"/>
          <w:sz w:val="24"/>
          <w:szCs w:val="24"/>
        </w:rPr>
        <w:t xml:space="preserve"> через движение. В связи с этим они нередко становятся прекрасными актерами, танцорами или спортсменами. Оказывается, </w:t>
      </w:r>
      <w:proofErr w:type="spellStart"/>
      <w:r w:rsidRPr="00CC5D35">
        <w:rPr>
          <w:rFonts w:ascii="Times New Roman" w:hAnsi="Times New Roman" w:cs="Times New Roman"/>
          <w:sz w:val="24"/>
          <w:szCs w:val="24"/>
        </w:rPr>
        <w:t>гиперактивными</w:t>
      </w:r>
      <w:proofErr w:type="spellEnd"/>
      <w:r w:rsidRPr="00CC5D35">
        <w:rPr>
          <w:rFonts w:ascii="Times New Roman" w:hAnsi="Times New Roman" w:cs="Times New Roman"/>
          <w:sz w:val="24"/>
          <w:szCs w:val="24"/>
        </w:rPr>
        <w:t xml:space="preserve"> считались многие гении: </w:t>
      </w:r>
      <w:proofErr w:type="gramStart"/>
      <w:r w:rsidRPr="00CC5D35">
        <w:rPr>
          <w:rFonts w:ascii="Times New Roman" w:hAnsi="Times New Roman" w:cs="Times New Roman"/>
          <w:sz w:val="24"/>
          <w:szCs w:val="24"/>
        </w:rPr>
        <w:t>Моцарт, Ньютон, Эдисон, Бернард Шоу, Александр Македонский, Пикассо, Дали, Пушкин, Достоевский.</w:t>
      </w:r>
      <w:proofErr w:type="gramEnd"/>
    </w:p>
    <w:p w:rsidR="00DD56FA" w:rsidRPr="00CC5D35" w:rsidRDefault="00DD56FA" w:rsidP="00CC5D35">
      <w:pPr>
        <w:spacing w:after="0" w:line="240" w:lineRule="auto"/>
        <w:ind w:right="-8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5D35">
        <w:rPr>
          <w:rFonts w:ascii="Times New Roman" w:hAnsi="Times New Roman" w:cs="Times New Roman"/>
          <w:sz w:val="24"/>
          <w:szCs w:val="24"/>
        </w:rPr>
        <w:t>В процессе развития ребёнка с ММД происходит постепенная компенсация имеющихся нарушений. При благоприятной системе обучения, воспитания и своевременного лечения у врача-невролога к подростковому возрасту сглаживаются имеющиеся ранее симптомы.</w:t>
      </w:r>
    </w:p>
    <w:p w:rsidR="00DD56FA" w:rsidRPr="00CC5D35" w:rsidRDefault="00DD56FA" w:rsidP="00CC5D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6FA" w:rsidRPr="00CC5D35" w:rsidRDefault="00DD56FA" w:rsidP="00CC5D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6FA" w:rsidRPr="00CC5D35" w:rsidRDefault="00DD56FA" w:rsidP="00CC5D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D56FA" w:rsidRPr="00CC5D35" w:rsidSect="004C67C8">
      <w:pgSz w:w="11906" w:h="16838"/>
      <w:pgMar w:top="709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B1C79"/>
    <w:multiLevelType w:val="multilevel"/>
    <w:tmpl w:val="2F0A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45304E"/>
    <w:multiLevelType w:val="hybridMultilevel"/>
    <w:tmpl w:val="D20CA082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>
    <w:nsid w:val="38F968A3"/>
    <w:multiLevelType w:val="multilevel"/>
    <w:tmpl w:val="21CE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B144AF"/>
    <w:multiLevelType w:val="multilevel"/>
    <w:tmpl w:val="84F8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C53AB8"/>
    <w:multiLevelType w:val="multilevel"/>
    <w:tmpl w:val="AC9A3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6130CB"/>
    <w:multiLevelType w:val="multilevel"/>
    <w:tmpl w:val="51F6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52EE3"/>
    <w:multiLevelType w:val="multilevel"/>
    <w:tmpl w:val="A6768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4F3553"/>
    <w:multiLevelType w:val="multilevel"/>
    <w:tmpl w:val="EDA6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67C8"/>
    <w:rsid w:val="00093E0C"/>
    <w:rsid w:val="00107C50"/>
    <w:rsid w:val="00287204"/>
    <w:rsid w:val="0035604B"/>
    <w:rsid w:val="004C67C8"/>
    <w:rsid w:val="00525621"/>
    <w:rsid w:val="00686617"/>
    <w:rsid w:val="006D6CF1"/>
    <w:rsid w:val="007E45A6"/>
    <w:rsid w:val="00812F7A"/>
    <w:rsid w:val="008C5AEC"/>
    <w:rsid w:val="008F5696"/>
    <w:rsid w:val="009322BF"/>
    <w:rsid w:val="00C843D7"/>
    <w:rsid w:val="00CC5D35"/>
    <w:rsid w:val="00D056C7"/>
    <w:rsid w:val="00DD56FA"/>
    <w:rsid w:val="00EE2FA9"/>
    <w:rsid w:val="00FD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E0C"/>
  </w:style>
  <w:style w:type="paragraph" w:styleId="1">
    <w:name w:val="heading 1"/>
    <w:basedOn w:val="a"/>
    <w:link w:val="10"/>
    <w:uiPriority w:val="9"/>
    <w:qFormat/>
    <w:rsid w:val="004C67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7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4C67C8"/>
  </w:style>
  <w:style w:type="paragraph" w:styleId="a3">
    <w:name w:val="Normal (Web)"/>
    <w:basedOn w:val="a"/>
    <w:uiPriority w:val="99"/>
    <w:semiHidden/>
    <w:unhideWhenUsed/>
    <w:rsid w:val="004C6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67C8"/>
    <w:rPr>
      <w:b/>
      <w:bCs/>
    </w:rPr>
  </w:style>
  <w:style w:type="character" w:styleId="a5">
    <w:name w:val="Emphasis"/>
    <w:basedOn w:val="a0"/>
    <w:uiPriority w:val="20"/>
    <w:qFormat/>
    <w:rsid w:val="004C67C8"/>
    <w:rPr>
      <w:i/>
      <w:iCs/>
    </w:rPr>
  </w:style>
  <w:style w:type="character" w:customStyle="1" w:styleId="b-share">
    <w:name w:val="b-share"/>
    <w:basedOn w:val="a0"/>
    <w:rsid w:val="004C67C8"/>
  </w:style>
  <w:style w:type="character" w:styleId="a6">
    <w:name w:val="Hyperlink"/>
    <w:basedOn w:val="a0"/>
    <w:uiPriority w:val="99"/>
    <w:semiHidden/>
    <w:unhideWhenUsed/>
    <w:rsid w:val="008C5AEC"/>
    <w:rPr>
      <w:color w:val="0000FF"/>
      <w:u w:val="single"/>
    </w:rPr>
  </w:style>
  <w:style w:type="paragraph" w:customStyle="1" w:styleId="c61">
    <w:name w:val="c61"/>
    <w:basedOn w:val="a"/>
    <w:rsid w:val="00686617"/>
    <w:pPr>
      <w:spacing w:after="0" w:line="240" w:lineRule="auto"/>
      <w:ind w:firstLine="708"/>
      <w:jc w:val="center"/>
    </w:pPr>
    <w:rPr>
      <w:rFonts w:ascii="Arial" w:eastAsia="Times New Roman" w:hAnsi="Arial" w:cs="Arial"/>
      <w:color w:val="000000"/>
      <w:lang w:eastAsia="ru-RU"/>
    </w:rPr>
  </w:style>
  <w:style w:type="paragraph" w:customStyle="1" w:styleId="c01">
    <w:name w:val="c01"/>
    <w:basedOn w:val="a"/>
    <w:rsid w:val="00686617"/>
    <w:pPr>
      <w:spacing w:after="0" w:line="240" w:lineRule="auto"/>
      <w:ind w:firstLine="708"/>
      <w:jc w:val="both"/>
    </w:pPr>
    <w:rPr>
      <w:rFonts w:ascii="Arial" w:eastAsia="Times New Roman" w:hAnsi="Arial" w:cs="Arial"/>
      <w:color w:val="000000"/>
      <w:lang w:eastAsia="ru-RU"/>
    </w:rPr>
  </w:style>
  <w:style w:type="character" w:customStyle="1" w:styleId="c32">
    <w:name w:val="c32"/>
    <w:basedOn w:val="a0"/>
    <w:rsid w:val="00686617"/>
    <w:rPr>
      <w:rFonts w:ascii="Times New Roman" w:hAnsi="Times New Roman" w:cs="Times New Roman" w:hint="default"/>
      <w:sz w:val="28"/>
      <w:szCs w:val="28"/>
    </w:rPr>
  </w:style>
  <w:style w:type="character" w:customStyle="1" w:styleId="c22">
    <w:name w:val="c22"/>
    <w:basedOn w:val="a0"/>
    <w:rsid w:val="00686617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c3">
    <w:name w:val="c3"/>
    <w:basedOn w:val="a"/>
    <w:rsid w:val="00DD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D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D56FA"/>
  </w:style>
  <w:style w:type="paragraph" w:styleId="a7">
    <w:name w:val="List Paragraph"/>
    <w:basedOn w:val="a"/>
    <w:uiPriority w:val="34"/>
    <w:qFormat/>
    <w:rsid w:val="00DD56FA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D5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56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4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2DFF1"/>
            <w:right w:val="none" w:sz="0" w:space="0" w:color="auto"/>
          </w:divBdr>
        </w:div>
        <w:div w:id="1891459420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CBE9FA"/>
            <w:right w:val="none" w:sz="0" w:space="0" w:color="auto"/>
          </w:divBdr>
        </w:div>
      </w:divsChild>
    </w:div>
    <w:div w:id="12451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6429">
          <w:marLeft w:val="0"/>
          <w:marRight w:val="0"/>
          <w:marTop w:val="25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2B03C-A8EE-47A1-88CF-375114946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2677</Words>
  <Characters>15265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dcterms:created xsi:type="dcterms:W3CDTF">2013-12-16T07:39:00Z</dcterms:created>
  <dcterms:modified xsi:type="dcterms:W3CDTF">2016-02-26T10:06:00Z</dcterms:modified>
</cp:coreProperties>
</file>